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F74" w14:textId="7EEE385D" w:rsidR="0007417F" w:rsidRPr="00DA45F1" w:rsidRDefault="0007417F" w:rsidP="00A6250C">
      <w:pPr>
        <w:pStyle w:val="Heading1"/>
        <w:jc w:val="center"/>
        <w:rPr>
          <w:szCs w:val="24"/>
        </w:rPr>
      </w:pPr>
      <w:r w:rsidRPr="00DA45F1">
        <w:rPr>
          <w:szCs w:val="24"/>
        </w:rPr>
        <w:t>LĪGUMS Nr.</w:t>
      </w:r>
      <w:r w:rsidR="00B945DA">
        <w:rPr>
          <w:szCs w:val="24"/>
        </w:rPr>
        <w:t xml:space="preserve"> </w:t>
      </w:r>
      <w:r w:rsidR="00280DF2" w:rsidRPr="00DA45F1">
        <w:rPr>
          <w:szCs w:val="24"/>
        </w:rPr>
        <w:t>CON-</w:t>
      </w:r>
      <w:r w:rsidR="00B945DA">
        <w:rPr>
          <w:szCs w:val="24"/>
        </w:rPr>
        <w:t>20__/___</w:t>
      </w:r>
    </w:p>
    <w:p w14:paraId="5F630F54" w14:textId="61FA1BDC" w:rsidR="00A6250C" w:rsidRPr="00DA45F1" w:rsidRDefault="00A6250C" w:rsidP="00A6250C">
      <w:pPr>
        <w:jc w:val="center"/>
        <w:rPr>
          <w:b/>
          <w:bCs/>
        </w:rPr>
      </w:pPr>
      <w:r w:rsidRPr="00DA45F1">
        <w:rPr>
          <w:b/>
          <w:bCs/>
        </w:rPr>
        <w:t>par cauruļu</w:t>
      </w:r>
      <w:r w:rsidR="008354B6">
        <w:rPr>
          <w:b/>
          <w:bCs/>
        </w:rPr>
        <w:t xml:space="preserve"> / veidgabalu</w:t>
      </w:r>
      <w:r w:rsidRPr="00DA45F1">
        <w:rPr>
          <w:b/>
          <w:bCs/>
        </w:rPr>
        <w:t xml:space="preserve"> piegādi</w:t>
      </w:r>
    </w:p>
    <w:p w14:paraId="475D16BD" w14:textId="77777777" w:rsidR="00907485" w:rsidRPr="00DA45F1" w:rsidRDefault="00907485" w:rsidP="00907485">
      <w:pPr>
        <w:rPr>
          <w:sz w:val="22"/>
          <w:szCs w:val="22"/>
        </w:rPr>
      </w:pPr>
    </w:p>
    <w:p w14:paraId="593E2314" w14:textId="5A06EE75" w:rsidR="0007417F" w:rsidRPr="00DA45F1" w:rsidRDefault="004B7A0E" w:rsidP="003246E1">
      <w:pPr>
        <w:spacing w:line="360" w:lineRule="auto"/>
        <w:jc w:val="right"/>
      </w:pPr>
      <w:bookmarkStart w:id="0" w:name="_Hlk86917789"/>
      <w:r w:rsidRPr="00DA45F1">
        <w:t>Datums skatāms laika zīmogā</w:t>
      </w:r>
    </w:p>
    <w:p w14:paraId="3FD4AEFA" w14:textId="063D3BEE" w:rsidR="009F38B7" w:rsidRPr="00DA45F1" w:rsidRDefault="008E0246" w:rsidP="009F38B7">
      <w:pPr>
        <w:pStyle w:val="Heading1"/>
        <w:spacing w:after="120"/>
        <w:ind w:firstLine="709"/>
        <w:jc w:val="both"/>
        <w:rPr>
          <w:b w:val="0"/>
          <w:szCs w:val="24"/>
        </w:rPr>
      </w:pPr>
      <w:r w:rsidRPr="00DA45F1">
        <w:rPr>
          <w:szCs w:val="24"/>
        </w:rPr>
        <w:t>Akciju sabiedrība „Conexus Baltic Grid”</w:t>
      </w:r>
      <w:r w:rsidRPr="00DA45F1">
        <w:rPr>
          <w:b w:val="0"/>
          <w:szCs w:val="24"/>
        </w:rPr>
        <w:t xml:space="preserve">, vienotais reģistrācijas numurs 40203041605, juridiskā adrese </w:t>
      </w:r>
      <w:r w:rsidR="00F9049C" w:rsidRPr="00DA45F1">
        <w:rPr>
          <w:b w:val="0"/>
          <w:szCs w:val="24"/>
        </w:rPr>
        <w:t>Stigu</w:t>
      </w:r>
      <w:r w:rsidRPr="00DA45F1">
        <w:rPr>
          <w:b w:val="0"/>
          <w:szCs w:val="24"/>
        </w:rPr>
        <w:t xml:space="preserve"> ielā </w:t>
      </w:r>
      <w:r w:rsidR="00F9049C" w:rsidRPr="00DA45F1">
        <w:rPr>
          <w:b w:val="0"/>
          <w:szCs w:val="24"/>
        </w:rPr>
        <w:t>14</w:t>
      </w:r>
      <w:r w:rsidRPr="00DA45F1">
        <w:rPr>
          <w:b w:val="0"/>
          <w:szCs w:val="24"/>
        </w:rPr>
        <w:t>, Rīga, LV-10</w:t>
      </w:r>
      <w:r w:rsidR="00F9049C" w:rsidRPr="00DA45F1">
        <w:rPr>
          <w:b w:val="0"/>
          <w:szCs w:val="24"/>
        </w:rPr>
        <w:t>2</w:t>
      </w:r>
      <w:r w:rsidRPr="00DA45F1">
        <w:rPr>
          <w:b w:val="0"/>
          <w:szCs w:val="24"/>
        </w:rPr>
        <w:t xml:space="preserve">1, turpmāk – </w:t>
      </w:r>
      <w:r w:rsidR="008250C6" w:rsidRPr="00DA45F1">
        <w:rPr>
          <w:b w:val="0"/>
          <w:szCs w:val="24"/>
        </w:rPr>
        <w:t>Pircējs</w:t>
      </w:r>
      <w:r w:rsidRPr="00DA45F1">
        <w:rPr>
          <w:b w:val="0"/>
          <w:szCs w:val="24"/>
        </w:rPr>
        <w:t xml:space="preserve">, kuru saskaņā </w:t>
      </w:r>
      <w:r w:rsidR="00FB731C" w:rsidRPr="00DA45F1">
        <w:rPr>
          <w:b w:val="0"/>
          <w:szCs w:val="24"/>
        </w:rPr>
        <w:t>ar statūtiem</w:t>
      </w:r>
      <w:r w:rsidRPr="00DA45F1">
        <w:rPr>
          <w:b w:val="0"/>
          <w:szCs w:val="24"/>
        </w:rPr>
        <w:t xml:space="preserve"> pārstāv </w:t>
      </w:r>
      <w:r w:rsidR="000C6B33" w:rsidRPr="00DA45F1">
        <w:rPr>
          <w:b w:val="0"/>
          <w:szCs w:val="24"/>
        </w:rPr>
        <w:t>v</w:t>
      </w:r>
      <w:r w:rsidR="00FB731C" w:rsidRPr="00DA45F1">
        <w:rPr>
          <w:b w:val="0"/>
          <w:szCs w:val="24"/>
        </w:rPr>
        <w:t xml:space="preserve">aldes </w:t>
      </w:r>
      <w:r w:rsidR="000C6B33" w:rsidRPr="00DA45F1">
        <w:rPr>
          <w:b w:val="0"/>
          <w:szCs w:val="24"/>
        </w:rPr>
        <w:t>priekšsēdētājs</w:t>
      </w:r>
      <w:r w:rsidR="00FB731C" w:rsidRPr="00DA45F1">
        <w:rPr>
          <w:b w:val="0"/>
          <w:szCs w:val="24"/>
        </w:rPr>
        <w:t xml:space="preserve"> </w:t>
      </w:r>
      <w:r w:rsidR="00B945DA">
        <w:t>_______________</w:t>
      </w:r>
      <w:r w:rsidR="00FB731C" w:rsidRPr="00DA45F1">
        <w:rPr>
          <w:b w:val="0"/>
          <w:szCs w:val="24"/>
        </w:rPr>
        <w:t xml:space="preserve">un </w:t>
      </w:r>
      <w:r w:rsidR="000C6B33" w:rsidRPr="00DA45F1">
        <w:rPr>
          <w:b w:val="0"/>
          <w:szCs w:val="24"/>
        </w:rPr>
        <w:t>v</w:t>
      </w:r>
      <w:r w:rsidRPr="00DA45F1">
        <w:rPr>
          <w:b w:val="0"/>
          <w:szCs w:val="24"/>
        </w:rPr>
        <w:t xml:space="preserve">aldes </w:t>
      </w:r>
      <w:r w:rsidR="00FB731C" w:rsidRPr="00DA45F1">
        <w:rPr>
          <w:b w:val="0"/>
          <w:szCs w:val="24"/>
        </w:rPr>
        <w:t>loceklis</w:t>
      </w:r>
      <w:r w:rsidR="002904E7" w:rsidRPr="00DA45F1">
        <w:rPr>
          <w:b w:val="0"/>
          <w:szCs w:val="24"/>
        </w:rPr>
        <w:t xml:space="preserve"> </w:t>
      </w:r>
      <w:r w:rsidR="00B945DA">
        <w:t>_______________</w:t>
      </w:r>
      <w:r w:rsidRPr="00DA45F1">
        <w:rPr>
          <w:b w:val="0"/>
          <w:szCs w:val="24"/>
        </w:rPr>
        <w:t>, no vienas puses, un</w:t>
      </w:r>
      <w:r w:rsidR="009F38B7" w:rsidRPr="00DA45F1">
        <w:rPr>
          <w:b w:val="0"/>
          <w:szCs w:val="24"/>
        </w:rPr>
        <w:t xml:space="preserve"> </w:t>
      </w:r>
    </w:p>
    <w:p w14:paraId="24207E9D" w14:textId="59CB8838" w:rsidR="00620C85" w:rsidRPr="00DA45F1" w:rsidRDefault="007B0D40" w:rsidP="00620C85">
      <w:pPr>
        <w:pStyle w:val="Header"/>
        <w:spacing w:after="120"/>
        <w:ind w:firstLine="709"/>
        <w:jc w:val="both"/>
        <w:rPr>
          <w:szCs w:val="24"/>
        </w:rPr>
      </w:pPr>
      <w:r>
        <w:rPr>
          <w:b/>
          <w:szCs w:val="24"/>
        </w:rPr>
        <w:t>_______________________________</w:t>
      </w:r>
      <w:r w:rsidR="005F310E" w:rsidRPr="00DA45F1">
        <w:rPr>
          <w:szCs w:val="24"/>
        </w:rPr>
        <w:t>, vienotais reģistrācijas Nr. </w:t>
      </w:r>
      <w:r>
        <w:t>__________________</w:t>
      </w:r>
      <w:r w:rsidR="001C0AC3" w:rsidRPr="00DA45F1">
        <w:rPr>
          <w:szCs w:val="24"/>
        </w:rPr>
        <w:t xml:space="preserve">, juridiskā adrese </w:t>
      </w:r>
      <w:r>
        <w:rPr>
          <w:szCs w:val="24"/>
        </w:rPr>
        <w:t>_________________________________</w:t>
      </w:r>
      <w:r w:rsidR="001C0AC3" w:rsidRPr="00DA45F1">
        <w:rPr>
          <w:szCs w:val="24"/>
        </w:rPr>
        <w:t>,</w:t>
      </w:r>
      <w:r w:rsidR="005F310E" w:rsidRPr="00DA45F1">
        <w:rPr>
          <w:szCs w:val="24"/>
        </w:rPr>
        <w:t xml:space="preserve"> turpmāk – Pārdevējs, </w:t>
      </w:r>
      <w:r w:rsidR="00666ECB">
        <w:rPr>
          <w:szCs w:val="24"/>
        </w:rPr>
        <w:t>________________________</w:t>
      </w:r>
      <w:r w:rsidR="005F310E" w:rsidRPr="00DA45F1">
        <w:rPr>
          <w:szCs w:val="24"/>
        </w:rPr>
        <w:t>, no otras puses, abi kopā turpmāk – Puses</w:t>
      </w:r>
      <w:r w:rsidR="00C5416E" w:rsidRPr="00DA45F1">
        <w:rPr>
          <w:szCs w:val="24"/>
        </w:rPr>
        <w:t xml:space="preserve">, </w:t>
      </w:r>
    </w:p>
    <w:p w14:paraId="5D497832" w14:textId="548A6C0D" w:rsidR="00D305EE" w:rsidRDefault="00620C85" w:rsidP="000D6CA9">
      <w:pPr>
        <w:pStyle w:val="Header"/>
        <w:jc w:val="both"/>
        <w:rPr>
          <w:szCs w:val="24"/>
        </w:rPr>
      </w:pPr>
      <w:r w:rsidRPr="00DA45F1">
        <w:rPr>
          <w:szCs w:val="24"/>
        </w:rPr>
        <w:t xml:space="preserve">ievērojot, ka </w:t>
      </w:r>
      <w:r w:rsidR="00C71601">
        <w:rPr>
          <w:szCs w:val="24"/>
        </w:rPr>
        <w:t>Pārdevējs</w:t>
      </w:r>
      <w:r w:rsidRPr="00DA45F1">
        <w:rPr>
          <w:szCs w:val="24"/>
        </w:rPr>
        <w:t xml:space="preserve"> ir iesniedzis finanšu piedāvājumu </w:t>
      </w:r>
      <w:r w:rsidR="00C71601">
        <w:rPr>
          <w:szCs w:val="24"/>
        </w:rPr>
        <w:t>Pircēja</w:t>
      </w:r>
      <w:r w:rsidRPr="00DA45F1">
        <w:rPr>
          <w:szCs w:val="24"/>
        </w:rPr>
        <w:t xml:space="preserve"> izsludinātajā atklātajā konkursā </w:t>
      </w:r>
      <w:r w:rsidR="00FE021A" w:rsidRPr="00DA45F1">
        <w:t xml:space="preserve"> </w:t>
      </w:r>
      <w:r w:rsidR="00666ECB">
        <w:t>_____________________________</w:t>
      </w:r>
      <w:r w:rsidR="009F7BC1" w:rsidRPr="00DA45F1">
        <w:rPr>
          <w:szCs w:val="24"/>
        </w:rPr>
        <w:t>,</w:t>
      </w:r>
      <w:r w:rsidRPr="00DA45F1">
        <w:rPr>
          <w:szCs w:val="24"/>
        </w:rPr>
        <w:t xml:space="preserve"> Puses noslēdz šādu līgumu, turpmāk– </w:t>
      </w:r>
      <w:smartTag w:uri="schemas-tilde-lv/tildestengine" w:element="veidnes">
        <w:smartTagPr>
          <w:attr w:name="text" w:val="Līgums"/>
          <w:attr w:name="baseform" w:val="Līgums"/>
          <w:attr w:name="id" w:val="-1"/>
        </w:smartTagPr>
        <w:r w:rsidRPr="00DA45F1">
          <w:rPr>
            <w:szCs w:val="24"/>
          </w:rPr>
          <w:t>Līgums</w:t>
        </w:r>
      </w:smartTag>
      <w:r w:rsidR="00D305EE" w:rsidRPr="00DA45F1">
        <w:rPr>
          <w:szCs w:val="24"/>
        </w:rPr>
        <w:t>:</w:t>
      </w:r>
    </w:p>
    <w:bookmarkEnd w:id="0"/>
    <w:p w14:paraId="614E2426" w14:textId="77777777" w:rsidR="000D6CA9" w:rsidRPr="00DA45F1" w:rsidRDefault="000D6CA9" w:rsidP="000D6CA9">
      <w:pPr>
        <w:pStyle w:val="Header"/>
        <w:jc w:val="both"/>
        <w:rPr>
          <w:szCs w:val="24"/>
        </w:rPr>
      </w:pPr>
    </w:p>
    <w:p w14:paraId="66950C06" w14:textId="77777777" w:rsidR="0007417F" w:rsidRPr="00DA45F1" w:rsidRDefault="0007417F" w:rsidP="000D6CA9">
      <w:pPr>
        <w:numPr>
          <w:ilvl w:val="0"/>
          <w:numId w:val="1"/>
        </w:numPr>
        <w:tabs>
          <w:tab w:val="clear" w:pos="360"/>
          <w:tab w:val="num" w:pos="567"/>
        </w:tabs>
        <w:spacing w:after="120"/>
        <w:ind w:left="567" w:hanging="567"/>
        <w:jc w:val="both"/>
      </w:pPr>
      <w:r w:rsidRPr="00DA45F1">
        <w:rPr>
          <w:b/>
        </w:rPr>
        <w:t>Līguma priekšmets</w:t>
      </w:r>
    </w:p>
    <w:p w14:paraId="7EFB37AA" w14:textId="430BF237" w:rsidR="000141E6" w:rsidRPr="00DA45F1" w:rsidRDefault="00BD20D4" w:rsidP="00A6250C">
      <w:pPr>
        <w:pStyle w:val="ListParagraph"/>
        <w:numPr>
          <w:ilvl w:val="1"/>
          <w:numId w:val="1"/>
        </w:numPr>
        <w:tabs>
          <w:tab w:val="clear" w:pos="360"/>
          <w:tab w:val="num" w:pos="567"/>
        </w:tabs>
        <w:spacing w:after="120"/>
        <w:ind w:left="567" w:hanging="567"/>
        <w:contextualSpacing w:val="0"/>
        <w:jc w:val="both"/>
        <w:rPr>
          <w:lang w:val="lv-LV"/>
        </w:rPr>
      </w:pPr>
      <w:r w:rsidRPr="00DA45F1">
        <w:rPr>
          <w:lang w:val="lv-LV"/>
        </w:rPr>
        <w:t xml:space="preserve">Pircējs pērk, bet </w:t>
      </w:r>
      <w:r w:rsidR="009F38B7" w:rsidRPr="00DA45F1">
        <w:rPr>
          <w:bCs/>
          <w:lang w:val="lv-LV"/>
        </w:rPr>
        <w:t>Pārdevējs</w:t>
      </w:r>
      <w:r w:rsidR="009F38B7" w:rsidRPr="00DA45F1">
        <w:rPr>
          <w:b/>
          <w:lang w:val="lv-LV"/>
        </w:rPr>
        <w:t xml:space="preserve"> </w:t>
      </w:r>
      <w:r w:rsidRPr="00DA45F1">
        <w:rPr>
          <w:b/>
          <w:lang w:val="lv-LV"/>
        </w:rPr>
        <w:t>pārdod</w:t>
      </w:r>
      <w:r w:rsidR="009F38B7" w:rsidRPr="00DA45F1">
        <w:rPr>
          <w:b/>
          <w:lang w:val="lv-LV"/>
        </w:rPr>
        <w:t>, piegādā</w:t>
      </w:r>
      <w:r w:rsidRPr="00DA45F1">
        <w:rPr>
          <w:b/>
          <w:lang w:val="lv-LV"/>
        </w:rPr>
        <w:t xml:space="preserve"> un nodod</w:t>
      </w:r>
      <w:r w:rsidR="009F38B7" w:rsidRPr="00DA45F1">
        <w:rPr>
          <w:b/>
          <w:lang w:val="lv-LV"/>
        </w:rPr>
        <w:t xml:space="preserve"> </w:t>
      </w:r>
      <w:r w:rsidR="005F310E" w:rsidRPr="00DA45F1">
        <w:rPr>
          <w:b/>
          <w:lang w:val="lv-LV"/>
        </w:rPr>
        <w:t>caurules</w:t>
      </w:r>
      <w:r w:rsidR="008354B6">
        <w:rPr>
          <w:b/>
          <w:lang w:val="lv-LV"/>
        </w:rPr>
        <w:t xml:space="preserve"> / veidgabalus</w:t>
      </w:r>
      <w:r w:rsidR="00DC2099" w:rsidRPr="00DA45F1">
        <w:rPr>
          <w:rFonts w:eastAsiaTheme="minorHAnsi"/>
          <w:lang w:val="lv-LV"/>
        </w:rPr>
        <w:t xml:space="preserve">, </w:t>
      </w:r>
      <w:r w:rsidR="009F38B7" w:rsidRPr="00DA45F1">
        <w:rPr>
          <w:lang w:val="lv-LV"/>
        </w:rPr>
        <w:t xml:space="preserve">turpmāk – </w:t>
      </w:r>
      <w:bookmarkStart w:id="1" w:name="_Hlk86917837"/>
      <w:r w:rsidR="009F38B7" w:rsidRPr="00DA45F1">
        <w:rPr>
          <w:lang w:val="lv-LV"/>
        </w:rPr>
        <w:t>Preces</w:t>
      </w:r>
      <w:r w:rsidR="002C2F33" w:rsidRPr="00DA45F1">
        <w:rPr>
          <w:b/>
          <w:lang w:val="lv-LV"/>
        </w:rPr>
        <w:t xml:space="preserve">, </w:t>
      </w:r>
      <w:r w:rsidR="002C2F33" w:rsidRPr="00DA45F1">
        <w:rPr>
          <w:lang w:val="lv-LV"/>
        </w:rPr>
        <w:t>ievērojot Līgum</w:t>
      </w:r>
      <w:r w:rsidR="00DC2099" w:rsidRPr="00DA45F1">
        <w:rPr>
          <w:lang w:val="lv-LV"/>
        </w:rPr>
        <w:t>ā</w:t>
      </w:r>
      <w:r w:rsidR="00B16015" w:rsidRPr="00DA45F1">
        <w:rPr>
          <w:lang w:val="lv-LV"/>
        </w:rPr>
        <w:t xml:space="preserve">, </w:t>
      </w:r>
      <w:r w:rsidR="00DC2099" w:rsidRPr="00DA45F1">
        <w:rPr>
          <w:lang w:val="lv-LV"/>
        </w:rPr>
        <w:t>tam pievienotajā</w:t>
      </w:r>
      <w:r w:rsidR="002C2F33" w:rsidRPr="00DA45F1">
        <w:rPr>
          <w:lang w:val="lv-LV"/>
        </w:rPr>
        <w:t xml:space="preserve"> </w:t>
      </w:r>
      <w:r w:rsidR="006C1D7E" w:rsidRPr="00DA45F1">
        <w:rPr>
          <w:lang w:val="lv-LV"/>
        </w:rPr>
        <w:t xml:space="preserve">Pārdevēja </w:t>
      </w:r>
      <w:r w:rsidR="007B0D40">
        <w:rPr>
          <w:lang w:val="lv-LV"/>
        </w:rPr>
        <w:t>__________________</w:t>
      </w:r>
      <w:r w:rsidR="00DC2099" w:rsidRPr="00DA45F1">
        <w:rPr>
          <w:lang w:val="lv-LV"/>
        </w:rPr>
        <w:t xml:space="preserve"> </w:t>
      </w:r>
      <w:r w:rsidR="006C1D7E" w:rsidRPr="00DA45F1">
        <w:rPr>
          <w:lang w:val="lv-LV"/>
        </w:rPr>
        <w:t>piedāvājum</w:t>
      </w:r>
      <w:r w:rsidR="00DC2099" w:rsidRPr="00DA45F1">
        <w:rPr>
          <w:lang w:val="lv-LV"/>
        </w:rPr>
        <w:t>ā Nr.</w:t>
      </w:r>
      <w:r w:rsidR="007B0D40">
        <w:rPr>
          <w:lang w:val="lv-LV"/>
        </w:rPr>
        <w:t>__________</w:t>
      </w:r>
      <w:r w:rsidR="00DC2099" w:rsidRPr="00DA45F1">
        <w:rPr>
          <w:lang w:val="lv-LV"/>
        </w:rPr>
        <w:t xml:space="preserve">, turpmāk </w:t>
      </w:r>
      <w:r w:rsidR="00B16015" w:rsidRPr="00DA45F1">
        <w:rPr>
          <w:lang w:val="lv-LV"/>
        </w:rPr>
        <w:t>–</w:t>
      </w:r>
      <w:r w:rsidR="00DC2099" w:rsidRPr="00DA45F1">
        <w:rPr>
          <w:lang w:val="lv-LV"/>
        </w:rPr>
        <w:t xml:space="preserve"> Piedāvājums</w:t>
      </w:r>
      <w:r w:rsidR="00260A28" w:rsidRPr="00DA45F1">
        <w:rPr>
          <w:lang w:val="lv-LV"/>
        </w:rPr>
        <w:t xml:space="preserve">, </w:t>
      </w:r>
      <w:r w:rsidR="0054360E" w:rsidRPr="00DA45F1">
        <w:rPr>
          <w:lang w:val="lv-LV"/>
        </w:rPr>
        <w:t>atklātā konkursa nolikum</w:t>
      </w:r>
      <w:r w:rsidR="00260A28" w:rsidRPr="00DA45F1">
        <w:rPr>
          <w:lang w:val="lv-LV"/>
        </w:rPr>
        <w:t>ā, turpmāk – Nolikums, un</w:t>
      </w:r>
      <w:r w:rsidR="0054360E" w:rsidRPr="00DA45F1">
        <w:rPr>
          <w:lang w:val="lv-LV"/>
        </w:rPr>
        <w:t xml:space="preserve"> </w:t>
      </w:r>
      <w:r w:rsidR="00A6250C" w:rsidRPr="00DA45F1">
        <w:rPr>
          <w:lang w:val="lv-LV"/>
        </w:rPr>
        <w:t>T</w:t>
      </w:r>
      <w:r w:rsidR="0054360E" w:rsidRPr="00DA45F1">
        <w:rPr>
          <w:lang w:val="lv-LV"/>
        </w:rPr>
        <w:t>ehniskajā specifikācij</w:t>
      </w:r>
      <w:r w:rsidR="005F310E" w:rsidRPr="00DA45F1">
        <w:rPr>
          <w:lang w:val="lv-LV"/>
        </w:rPr>
        <w:t xml:space="preserve">ā </w:t>
      </w:r>
      <w:r w:rsidR="0054360E" w:rsidRPr="00DA45F1">
        <w:rPr>
          <w:lang w:val="lv-LV"/>
        </w:rPr>
        <w:t>noteikto</w:t>
      </w:r>
      <w:r w:rsidR="009F38B7" w:rsidRPr="00DA45F1">
        <w:rPr>
          <w:lang w:val="lv-LV"/>
        </w:rPr>
        <w:t>.</w:t>
      </w:r>
    </w:p>
    <w:p w14:paraId="608D33B3" w14:textId="77777777" w:rsidR="00B945DA" w:rsidRDefault="00241C02" w:rsidP="00B945DA">
      <w:pPr>
        <w:pStyle w:val="ListParagraph"/>
        <w:numPr>
          <w:ilvl w:val="1"/>
          <w:numId w:val="1"/>
        </w:numPr>
        <w:tabs>
          <w:tab w:val="clear" w:pos="360"/>
          <w:tab w:val="num" w:pos="567"/>
        </w:tabs>
        <w:spacing w:after="120"/>
        <w:ind w:left="567" w:hanging="567"/>
        <w:jc w:val="both"/>
        <w:rPr>
          <w:lang w:val="lv-LV" w:eastAsia="lv-LV"/>
        </w:rPr>
      </w:pPr>
      <w:r w:rsidRPr="00DA45F1">
        <w:rPr>
          <w:lang w:val="lv-LV"/>
        </w:rPr>
        <w:t xml:space="preserve">Pircējs </w:t>
      </w:r>
      <w:r w:rsidR="004E7D82" w:rsidRPr="00DA45F1">
        <w:rPr>
          <w:lang w:val="lv-LV"/>
        </w:rPr>
        <w:t>samaksā Pārdevējam par</w:t>
      </w:r>
      <w:r w:rsidRPr="00DA45F1">
        <w:rPr>
          <w:lang w:val="lv-LV"/>
        </w:rPr>
        <w:t xml:space="preserve"> atbilstoši Līguma noteikumiem piegādātām kvalitatīvām</w:t>
      </w:r>
      <w:r w:rsidR="004E7D82" w:rsidRPr="00DA45F1">
        <w:rPr>
          <w:lang w:val="lv-LV"/>
        </w:rPr>
        <w:t xml:space="preserve"> Prec</w:t>
      </w:r>
      <w:r w:rsidR="002255DF" w:rsidRPr="00DA45F1">
        <w:rPr>
          <w:lang w:val="lv-LV"/>
        </w:rPr>
        <w:t>ēm</w:t>
      </w:r>
      <w:r w:rsidR="004E7D82" w:rsidRPr="00DA45F1">
        <w:rPr>
          <w:lang w:val="lv-LV"/>
        </w:rPr>
        <w:t xml:space="preserve"> </w:t>
      </w:r>
      <w:r w:rsidR="004E7D82" w:rsidRPr="00DA45F1">
        <w:rPr>
          <w:lang w:val="lv-LV" w:eastAsia="lv-LV"/>
        </w:rPr>
        <w:t>Līgumā noteikt</w:t>
      </w:r>
      <w:r w:rsidRPr="00DA45F1">
        <w:rPr>
          <w:lang w:val="lv-LV" w:eastAsia="lv-LV"/>
        </w:rPr>
        <w:t>aj</w:t>
      </w:r>
      <w:r w:rsidR="004E7D82" w:rsidRPr="00DA45F1">
        <w:rPr>
          <w:lang w:val="lv-LV" w:eastAsia="lv-LV"/>
        </w:rPr>
        <w:t>ā apmērā</w:t>
      </w:r>
      <w:r w:rsidRPr="00DA45F1">
        <w:rPr>
          <w:lang w:val="lv-LV" w:eastAsia="lv-LV"/>
        </w:rPr>
        <w:t>, termiņā</w:t>
      </w:r>
      <w:r w:rsidR="004E7D82" w:rsidRPr="00DA45F1">
        <w:rPr>
          <w:lang w:val="lv-LV" w:eastAsia="lv-LV"/>
        </w:rPr>
        <w:t xml:space="preserve"> un kārtībā.</w:t>
      </w:r>
    </w:p>
    <w:p w14:paraId="2D5BCC0D" w14:textId="176D3AF7" w:rsidR="00212E9F" w:rsidRPr="00B945DA" w:rsidRDefault="00B945DA" w:rsidP="00B945DA">
      <w:pPr>
        <w:pStyle w:val="ListParagraph"/>
        <w:numPr>
          <w:ilvl w:val="1"/>
          <w:numId w:val="1"/>
        </w:numPr>
        <w:tabs>
          <w:tab w:val="clear" w:pos="360"/>
          <w:tab w:val="num" w:pos="567"/>
        </w:tabs>
        <w:spacing w:after="120"/>
        <w:ind w:left="567" w:hanging="567"/>
        <w:jc w:val="both"/>
        <w:rPr>
          <w:lang w:val="lv-LV" w:eastAsia="lv-LV"/>
        </w:rPr>
      </w:pPr>
      <w:r>
        <w:rPr>
          <w:i/>
          <w:iCs/>
          <w:lang w:val="lv-LV" w:eastAsia="lv-LV"/>
        </w:rPr>
        <w:t xml:space="preserve">*Ja piemērojams </w:t>
      </w:r>
      <w:r w:rsidR="00212E9F" w:rsidRPr="00B945DA">
        <w:rPr>
          <w:lang w:eastAsia="lv-LV"/>
        </w:rPr>
        <w:t>Preces var tikt piegādātas apmērā, kas var atšķirties no Tehniskajā specifikācijā noteiktā piegādājamā Preču daudzuma diapazonā 0/+1 caurule. Piegādāto Preču atšķirība ir pieļaujama tikai gadījumā, ja to apmērs ir lielāks par T</w:t>
      </w:r>
      <w:r w:rsidR="0016242E" w:rsidRPr="00B945DA">
        <w:rPr>
          <w:lang w:eastAsia="lv-LV"/>
        </w:rPr>
        <w:t>eh</w:t>
      </w:r>
      <w:r w:rsidR="00212E9F" w:rsidRPr="00B945DA">
        <w:rPr>
          <w:lang w:eastAsia="lv-LV"/>
        </w:rPr>
        <w:t>niskajā specifikācijā noteikto. Šajā punktā norādītajā gadījumā Līguma summa automātiski mainās un Pusēm rakstveida vienošanās par izmaiņām Līgumā nav jāslēdz.</w:t>
      </w:r>
    </w:p>
    <w:p w14:paraId="60E6DF87" w14:textId="77777777" w:rsidR="0007417F" w:rsidRPr="00DA45F1" w:rsidRDefault="0007417F" w:rsidP="00693176">
      <w:pPr>
        <w:numPr>
          <w:ilvl w:val="0"/>
          <w:numId w:val="1"/>
        </w:numPr>
        <w:tabs>
          <w:tab w:val="clear" w:pos="360"/>
          <w:tab w:val="num" w:pos="567"/>
        </w:tabs>
        <w:spacing w:after="120"/>
        <w:ind w:left="0" w:firstLine="0"/>
        <w:jc w:val="both"/>
        <w:rPr>
          <w:b/>
        </w:rPr>
      </w:pPr>
      <w:r w:rsidRPr="00DA45F1">
        <w:rPr>
          <w:b/>
        </w:rPr>
        <w:t>Līguma summa un norēķinu kārtība</w:t>
      </w:r>
    </w:p>
    <w:p w14:paraId="141A2A64" w14:textId="0930985A" w:rsidR="0007417F" w:rsidRPr="00DA45F1" w:rsidRDefault="0007417F" w:rsidP="00A6250C">
      <w:pPr>
        <w:pStyle w:val="BodyText3"/>
        <w:spacing w:after="120"/>
        <w:ind w:left="567" w:hanging="567"/>
        <w:jc w:val="both"/>
        <w:rPr>
          <w:b/>
          <w:szCs w:val="24"/>
        </w:rPr>
      </w:pPr>
      <w:r w:rsidRPr="00DA45F1">
        <w:rPr>
          <w:szCs w:val="24"/>
        </w:rPr>
        <w:t>2.1.</w:t>
      </w:r>
      <w:r w:rsidR="00E1480C" w:rsidRPr="00DA45F1">
        <w:rPr>
          <w:szCs w:val="24"/>
        </w:rPr>
        <w:t xml:space="preserve"> </w:t>
      </w:r>
      <w:r w:rsidR="00A6250C" w:rsidRPr="00DA45F1">
        <w:rPr>
          <w:szCs w:val="24"/>
        </w:rPr>
        <w:tab/>
      </w:r>
      <w:r w:rsidRPr="00DA45F1">
        <w:rPr>
          <w:szCs w:val="24"/>
        </w:rPr>
        <w:t xml:space="preserve">Līguma summa par pienācīgā kārtā un atbilstoši Līguma noteikumiem </w:t>
      </w:r>
      <w:r w:rsidR="00FE70F0" w:rsidRPr="00DA45F1">
        <w:rPr>
          <w:szCs w:val="24"/>
        </w:rPr>
        <w:t>piegādāt</w:t>
      </w:r>
      <w:r w:rsidR="002255DF" w:rsidRPr="00DA45F1">
        <w:rPr>
          <w:szCs w:val="24"/>
        </w:rPr>
        <w:t>ām</w:t>
      </w:r>
      <w:r w:rsidR="00FE70F0" w:rsidRPr="00DA45F1">
        <w:rPr>
          <w:szCs w:val="24"/>
        </w:rPr>
        <w:t xml:space="preserve"> </w:t>
      </w:r>
      <w:r w:rsidRPr="00DA45F1">
        <w:rPr>
          <w:szCs w:val="24"/>
        </w:rPr>
        <w:t>Prec</w:t>
      </w:r>
      <w:r w:rsidR="002255DF" w:rsidRPr="00DA45F1">
        <w:rPr>
          <w:szCs w:val="24"/>
        </w:rPr>
        <w:t>ēm</w:t>
      </w:r>
      <w:r w:rsidRPr="00DA45F1">
        <w:rPr>
          <w:szCs w:val="24"/>
        </w:rPr>
        <w:t xml:space="preserve"> ir </w:t>
      </w:r>
      <w:r w:rsidR="007B0D40">
        <w:rPr>
          <w:b/>
          <w:szCs w:val="24"/>
        </w:rPr>
        <w:t>_____________</w:t>
      </w:r>
      <w:r w:rsidR="00D978E4" w:rsidRPr="00DA45F1">
        <w:rPr>
          <w:b/>
          <w:szCs w:val="24"/>
        </w:rPr>
        <w:t xml:space="preserve"> </w:t>
      </w:r>
      <w:r w:rsidR="003177F6" w:rsidRPr="00DA45F1">
        <w:rPr>
          <w:b/>
          <w:szCs w:val="24"/>
        </w:rPr>
        <w:t>EUR</w:t>
      </w:r>
      <w:r w:rsidR="003177F6" w:rsidRPr="00DA45F1">
        <w:rPr>
          <w:szCs w:val="24"/>
        </w:rPr>
        <w:t xml:space="preserve"> </w:t>
      </w:r>
      <w:r w:rsidRPr="00DA45F1">
        <w:rPr>
          <w:szCs w:val="24"/>
        </w:rPr>
        <w:t>(</w:t>
      </w:r>
      <w:r w:rsidR="007B0D40">
        <w:rPr>
          <w:szCs w:val="24"/>
        </w:rPr>
        <w:t>_____________________________________</w:t>
      </w:r>
      <w:r w:rsidRPr="00DA45F1">
        <w:rPr>
          <w:szCs w:val="24"/>
        </w:rPr>
        <w:t>)</w:t>
      </w:r>
      <w:r w:rsidR="003177F6" w:rsidRPr="00DA45F1">
        <w:rPr>
          <w:szCs w:val="24"/>
        </w:rPr>
        <w:t>, tai skaitā</w:t>
      </w:r>
      <w:r w:rsidR="00F332EE" w:rsidRPr="00DA45F1">
        <w:rPr>
          <w:szCs w:val="24"/>
        </w:rPr>
        <w:t>:</w:t>
      </w:r>
    </w:p>
    <w:tbl>
      <w:tblPr>
        <w:tblW w:w="8671" w:type="dxa"/>
        <w:tblInd w:w="534" w:type="dxa"/>
        <w:tblLook w:val="0000" w:firstRow="0" w:lastRow="0" w:firstColumn="0" w:lastColumn="0" w:noHBand="0" w:noVBand="0"/>
      </w:tblPr>
      <w:tblGrid>
        <w:gridCol w:w="1701"/>
        <w:gridCol w:w="6970"/>
      </w:tblGrid>
      <w:tr w:rsidR="00674E2E" w:rsidRPr="00DA45F1" w14:paraId="133FA51A" w14:textId="77777777" w:rsidTr="00C03D7E">
        <w:tc>
          <w:tcPr>
            <w:tcW w:w="1701" w:type="dxa"/>
          </w:tcPr>
          <w:p w14:paraId="4AD90AD4" w14:textId="77777777" w:rsidR="0007417F" w:rsidRPr="00DA45F1" w:rsidRDefault="00944723" w:rsidP="00A6250C">
            <w:pPr>
              <w:pStyle w:val="BodyTextIndent"/>
              <w:spacing w:after="120"/>
              <w:ind w:left="567" w:hanging="567"/>
              <w:rPr>
                <w:rFonts w:ascii="Times New Roman" w:hAnsi="Times New Roman"/>
                <w:szCs w:val="24"/>
              </w:rPr>
            </w:pPr>
            <w:r w:rsidRPr="00DA45F1">
              <w:rPr>
                <w:rFonts w:ascii="Times New Roman" w:hAnsi="Times New Roman"/>
                <w:szCs w:val="24"/>
              </w:rPr>
              <w:t>Pre</w:t>
            </w:r>
            <w:r w:rsidR="00212DD6" w:rsidRPr="00DA45F1">
              <w:rPr>
                <w:rFonts w:ascii="Times New Roman" w:hAnsi="Times New Roman"/>
                <w:szCs w:val="24"/>
              </w:rPr>
              <w:t>ču</w:t>
            </w:r>
            <w:r w:rsidR="007A0FF8" w:rsidRPr="00DA45F1">
              <w:rPr>
                <w:rFonts w:ascii="Times New Roman" w:hAnsi="Times New Roman"/>
                <w:szCs w:val="24"/>
              </w:rPr>
              <w:t xml:space="preserve"> cena:</w:t>
            </w:r>
          </w:p>
        </w:tc>
        <w:tc>
          <w:tcPr>
            <w:tcW w:w="6970" w:type="dxa"/>
          </w:tcPr>
          <w:p w14:paraId="03815251" w14:textId="313F18FF" w:rsidR="0007417F" w:rsidRPr="00DA45F1" w:rsidRDefault="007B0D40" w:rsidP="00A6250C">
            <w:pPr>
              <w:pStyle w:val="BodyTextIndent"/>
              <w:spacing w:after="120"/>
              <w:ind w:left="567" w:hanging="567"/>
              <w:rPr>
                <w:rFonts w:ascii="Times New Roman" w:hAnsi="Times New Roman"/>
                <w:szCs w:val="24"/>
              </w:rPr>
            </w:pPr>
            <w:r>
              <w:rPr>
                <w:rFonts w:ascii="Times New Roman" w:hAnsi="Times New Roman"/>
                <w:szCs w:val="24"/>
              </w:rPr>
              <w:t>_____________</w:t>
            </w:r>
            <w:r w:rsidR="00D978E4" w:rsidRPr="00DA45F1">
              <w:rPr>
                <w:rFonts w:ascii="Times New Roman" w:hAnsi="Times New Roman"/>
                <w:szCs w:val="24"/>
              </w:rPr>
              <w:t xml:space="preserve"> </w:t>
            </w:r>
            <w:r w:rsidR="00F556FA" w:rsidRPr="00DA45F1">
              <w:rPr>
                <w:rFonts w:ascii="Times New Roman" w:hAnsi="Times New Roman"/>
                <w:szCs w:val="24"/>
              </w:rPr>
              <w:t>EUR</w:t>
            </w:r>
          </w:p>
        </w:tc>
      </w:tr>
      <w:tr w:rsidR="00674E2E" w:rsidRPr="00DA45F1" w14:paraId="17366378" w14:textId="77777777" w:rsidTr="00C03D7E">
        <w:tc>
          <w:tcPr>
            <w:tcW w:w="1701" w:type="dxa"/>
          </w:tcPr>
          <w:p w14:paraId="0BAD885A" w14:textId="77777777" w:rsidR="0007417F" w:rsidRPr="00DA45F1" w:rsidRDefault="00D05F09" w:rsidP="00A6250C">
            <w:pPr>
              <w:pStyle w:val="BodyTextIndent"/>
              <w:spacing w:after="120"/>
              <w:ind w:left="567" w:hanging="567"/>
              <w:rPr>
                <w:rFonts w:ascii="Times New Roman" w:hAnsi="Times New Roman"/>
                <w:szCs w:val="24"/>
              </w:rPr>
            </w:pPr>
            <w:r w:rsidRPr="00DA45F1">
              <w:rPr>
                <w:rFonts w:ascii="Times New Roman" w:hAnsi="Times New Roman"/>
                <w:szCs w:val="24"/>
              </w:rPr>
              <w:t>PVN 2</w:t>
            </w:r>
            <w:r w:rsidR="00DF5169" w:rsidRPr="00DA45F1">
              <w:rPr>
                <w:rFonts w:ascii="Times New Roman" w:hAnsi="Times New Roman"/>
                <w:szCs w:val="24"/>
              </w:rPr>
              <w:t>1</w:t>
            </w:r>
            <w:r w:rsidR="0007417F" w:rsidRPr="00DA45F1">
              <w:rPr>
                <w:rFonts w:ascii="Times New Roman" w:hAnsi="Times New Roman"/>
                <w:szCs w:val="24"/>
              </w:rPr>
              <w:t>%:</w:t>
            </w:r>
          </w:p>
        </w:tc>
        <w:tc>
          <w:tcPr>
            <w:tcW w:w="6970" w:type="dxa"/>
          </w:tcPr>
          <w:p w14:paraId="1B549720" w14:textId="0C4B015A" w:rsidR="00BE266C" w:rsidRPr="00DA45F1" w:rsidRDefault="007B0D40" w:rsidP="0074613B">
            <w:pPr>
              <w:pStyle w:val="BodyTextIndent"/>
              <w:spacing w:after="120"/>
              <w:rPr>
                <w:rFonts w:ascii="Times New Roman" w:hAnsi="Times New Roman"/>
                <w:szCs w:val="24"/>
              </w:rPr>
            </w:pPr>
            <w:r>
              <w:rPr>
                <w:rFonts w:ascii="Times New Roman" w:hAnsi="Times New Roman"/>
                <w:szCs w:val="24"/>
              </w:rPr>
              <w:t>______________</w:t>
            </w:r>
            <w:r w:rsidR="00D978E4" w:rsidRPr="00DA45F1">
              <w:rPr>
                <w:rFonts w:ascii="Times New Roman" w:hAnsi="Times New Roman"/>
                <w:szCs w:val="24"/>
              </w:rPr>
              <w:t xml:space="preserve"> </w:t>
            </w:r>
            <w:r w:rsidR="009F7507" w:rsidRPr="00DA45F1">
              <w:rPr>
                <w:rFonts w:ascii="Times New Roman" w:hAnsi="Times New Roman"/>
                <w:szCs w:val="24"/>
              </w:rPr>
              <w:t>EUR</w:t>
            </w:r>
            <w:r w:rsidR="00DD56EC" w:rsidRPr="00DA45F1">
              <w:rPr>
                <w:rFonts w:ascii="Times New Roman" w:hAnsi="Times New Roman"/>
                <w:szCs w:val="24"/>
              </w:rPr>
              <w:t>.</w:t>
            </w:r>
          </w:p>
        </w:tc>
      </w:tr>
    </w:tbl>
    <w:p w14:paraId="6EBD7D0C" w14:textId="31A5221A" w:rsidR="008250C6" w:rsidRPr="00DA45F1" w:rsidRDefault="00C65F99" w:rsidP="00C65F99">
      <w:pPr>
        <w:pStyle w:val="BodyText"/>
        <w:tabs>
          <w:tab w:val="left" w:pos="567"/>
        </w:tabs>
        <w:spacing w:after="120"/>
        <w:ind w:left="567" w:hanging="567"/>
        <w:rPr>
          <w:szCs w:val="24"/>
        </w:rPr>
      </w:pPr>
      <w:r w:rsidRPr="00DA45F1">
        <w:rPr>
          <w:szCs w:val="24"/>
        </w:rPr>
        <w:t xml:space="preserve">2.2. </w:t>
      </w:r>
      <w:r w:rsidRPr="00DA45F1">
        <w:rPr>
          <w:szCs w:val="24"/>
        </w:rPr>
        <w:tab/>
      </w:r>
      <w:r w:rsidR="00580937" w:rsidRPr="00DA45F1">
        <w:rPr>
          <w:szCs w:val="24"/>
        </w:rPr>
        <w:t>Pircējs maksā Pārdevējam</w:t>
      </w:r>
      <w:r w:rsidR="008250C6" w:rsidRPr="00DA45F1">
        <w:rPr>
          <w:szCs w:val="24"/>
        </w:rPr>
        <w:t xml:space="preserve"> </w:t>
      </w:r>
      <w:r w:rsidR="00C5416E" w:rsidRPr="00DA45F1">
        <w:rPr>
          <w:szCs w:val="24"/>
        </w:rPr>
        <w:t>3</w:t>
      </w:r>
      <w:r w:rsidR="004B7A0E" w:rsidRPr="00DA45F1">
        <w:rPr>
          <w:szCs w:val="24"/>
        </w:rPr>
        <w:t>0</w:t>
      </w:r>
      <w:r w:rsidR="00B10DCE" w:rsidRPr="00DA45F1">
        <w:rPr>
          <w:szCs w:val="24"/>
        </w:rPr>
        <w:t xml:space="preserve"> (</w:t>
      </w:r>
      <w:r w:rsidR="00C5416E" w:rsidRPr="00DA45F1">
        <w:rPr>
          <w:szCs w:val="24"/>
        </w:rPr>
        <w:t>trīs</w:t>
      </w:r>
      <w:r w:rsidR="00AF2441" w:rsidRPr="00DA45F1">
        <w:rPr>
          <w:szCs w:val="24"/>
        </w:rPr>
        <w:t>d</w:t>
      </w:r>
      <w:r w:rsidR="004B7A0E" w:rsidRPr="00DA45F1">
        <w:rPr>
          <w:szCs w:val="24"/>
        </w:rPr>
        <w:t>e</w:t>
      </w:r>
      <w:r w:rsidR="00AF2441" w:rsidRPr="00DA45F1">
        <w:rPr>
          <w:szCs w:val="24"/>
        </w:rPr>
        <w:t>smit</w:t>
      </w:r>
      <w:r w:rsidR="00B10DCE" w:rsidRPr="00DA45F1">
        <w:rPr>
          <w:szCs w:val="24"/>
        </w:rPr>
        <w:t>) dienu laikā pēc</w:t>
      </w:r>
      <w:r w:rsidR="00580937" w:rsidRPr="00DA45F1">
        <w:rPr>
          <w:szCs w:val="24"/>
        </w:rPr>
        <w:t xml:space="preserve"> </w:t>
      </w:r>
      <w:r w:rsidR="0062232F" w:rsidRPr="00DA45F1">
        <w:rPr>
          <w:szCs w:val="24"/>
        </w:rPr>
        <w:t xml:space="preserve">kvalitatīvu </w:t>
      </w:r>
      <w:r w:rsidR="00833BBD" w:rsidRPr="00DA45F1">
        <w:rPr>
          <w:szCs w:val="24"/>
        </w:rPr>
        <w:t>Preču</w:t>
      </w:r>
      <w:r w:rsidR="00850B7D" w:rsidRPr="00DA45F1">
        <w:rPr>
          <w:szCs w:val="24"/>
        </w:rPr>
        <w:t xml:space="preserve"> piegādes</w:t>
      </w:r>
      <w:r w:rsidR="0062232F" w:rsidRPr="00DA45F1">
        <w:rPr>
          <w:szCs w:val="24"/>
        </w:rPr>
        <w:t>,</w:t>
      </w:r>
      <w:r w:rsidR="00833BBD" w:rsidRPr="00DA45F1">
        <w:rPr>
          <w:szCs w:val="24"/>
        </w:rPr>
        <w:t xml:space="preserve"> </w:t>
      </w:r>
      <w:r w:rsidR="0062232F" w:rsidRPr="00DA45F1">
        <w:rPr>
          <w:szCs w:val="24"/>
        </w:rPr>
        <w:t>Preču izmantošanai nepieciešamo dokumentu saņemšanas</w:t>
      </w:r>
      <w:r w:rsidR="00833BBD" w:rsidRPr="00DA45F1">
        <w:rPr>
          <w:szCs w:val="24"/>
        </w:rPr>
        <w:t xml:space="preserve"> un pavadzīmes parakstīšanas dienas</w:t>
      </w:r>
      <w:r w:rsidR="008250C6" w:rsidRPr="00DA45F1">
        <w:rPr>
          <w:szCs w:val="24"/>
        </w:rPr>
        <w:t>.</w:t>
      </w:r>
      <w:r w:rsidR="00EC49C7" w:rsidRPr="00DA45F1">
        <w:rPr>
          <w:szCs w:val="24"/>
        </w:rPr>
        <w:t xml:space="preserve"> Pircējs maksā Pārdevējam par katru Līguma ietvaros veikto piegādi par ko Puses ir sagatavojušas un saskaņā ar Līgumā noteikto parakstījušas visu nepieciešamo dokumentāciju.</w:t>
      </w:r>
    </w:p>
    <w:bookmarkEnd w:id="1"/>
    <w:p w14:paraId="76732261" w14:textId="2C4F1977" w:rsidR="00790130" w:rsidRPr="00DA45F1" w:rsidRDefault="00790130" w:rsidP="00A6250C">
      <w:pPr>
        <w:pStyle w:val="BodyText"/>
        <w:spacing w:after="120"/>
        <w:ind w:left="567" w:hanging="567"/>
        <w:rPr>
          <w:szCs w:val="24"/>
        </w:rPr>
      </w:pPr>
      <w:r w:rsidRPr="00DA45F1">
        <w:rPr>
          <w:szCs w:val="24"/>
        </w:rPr>
        <w:t>2.</w:t>
      </w:r>
      <w:r w:rsidR="00C65F99" w:rsidRPr="00DA45F1">
        <w:rPr>
          <w:szCs w:val="24"/>
        </w:rPr>
        <w:t>3</w:t>
      </w:r>
      <w:r w:rsidRPr="00DA45F1">
        <w:rPr>
          <w:szCs w:val="24"/>
        </w:rPr>
        <w:t xml:space="preserve">. </w:t>
      </w:r>
      <w:r w:rsidR="00A6250C" w:rsidRPr="00DA45F1">
        <w:rPr>
          <w:szCs w:val="24"/>
        </w:rPr>
        <w:tab/>
      </w:r>
      <w:r w:rsidRPr="00DA45F1">
        <w:rPr>
          <w:szCs w:val="24"/>
        </w:rPr>
        <w:t>Pircējam</w:t>
      </w:r>
      <w:r w:rsidR="00B10DCE" w:rsidRPr="00DA45F1">
        <w:rPr>
          <w:szCs w:val="24"/>
        </w:rPr>
        <w:t xml:space="preserve"> ir tiesības aizturēt maksājumu</w:t>
      </w:r>
      <w:r w:rsidRPr="00DA45F1">
        <w:rPr>
          <w:szCs w:val="24"/>
        </w:rPr>
        <w:t>, kas veicam</w:t>
      </w:r>
      <w:r w:rsidR="00B10DCE" w:rsidRPr="00DA45F1">
        <w:rPr>
          <w:szCs w:val="24"/>
        </w:rPr>
        <w:t>s</w:t>
      </w:r>
      <w:r w:rsidRPr="00DA45F1">
        <w:rPr>
          <w:szCs w:val="24"/>
        </w:rPr>
        <w:t xml:space="preserve"> Pārdevējam, nemaksājot nokavējuma procentus, ja, saņemot Preces, tiek konstatēts, ka tās vai to daļa ir nekvalitatīva, k</w:t>
      </w:r>
      <w:r w:rsidR="00AB30D3" w:rsidRPr="00DA45F1">
        <w:rPr>
          <w:szCs w:val="24"/>
        </w:rPr>
        <w:t xml:space="preserve">omplektācija neatbilst Līguma </w:t>
      </w:r>
      <w:r w:rsidRPr="00DA45F1">
        <w:rPr>
          <w:szCs w:val="24"/>
        </w:rPr>
        <w:t>pielikumā norādītajai Preču tehniskajai specifikācijai</w:t>
      </w:r>
      <w:r w:rsidR="00A4310A" w:rsidRPr="00DA45F1">
        <w:rPr>
          <w:szCs w:val="24"/>
        </w:rPr>
        <w:t xml:space="preserve"> un </w:t>
      </w:r>
      <w:r w:rsidR="00DC2099" w:rsidRPr="00DA45F1">
        <w:rPr>
          <w:szCs w:val="24"/>
        </w:rPr>
        <w:t>P</w:t>
      </w:r>
      <w:r w:rsidR="00C472F0" w:rsidRPr="00DA45F1">
        <w:rPr>
          <w:szCs w:val="24"/>
        </w:rPr>
        <w:t>iedāvājumam</w:t>
      </w:r>
      <w:r w:rsidRPr="00DA45F1">
        <w:rPr>
          <w:szCs w:val="24"/>
        </w:rPr>
        <w:t>, vai Preces ir bojātas transportējot. Šādi aizturēts maksājums</w:t>
      </w:r>
      <w:r w:rsidR="00B10DCE" w:rsidRPr="00DA45F1">
        <w:rPr>
          <w:szCs w:val="24"/>
        </w:rPr>
        <w:t>, ievērojot Līguma noteikumus,</w:t>
      </w:r>
      <w:r w:rsidRPr="00DA45F1">
        <w:rPr>
          <w:szCs w:val="24"/>
        </w:rPr>
        <w:t xml:space="preserve"> tiek izmaksāts, bet bez nokavējuma procentiem, tiklīdz Pircējam pieņemamā veidā ir novērsts maksājuma aizturēšanas pamats.</w:t>
      </w:r>
    </w:p>
    <w:p w14:paraId="39FAC82B" w14:textId="569CBC4B" w:rsidR="00790130" w:rsidRPr="00DA45F1" w:rsidRDefault="00790130" w:rsidP="00A6250C">
      <w:pPr>
        <w:pStyle w:val="BodyText"/>
        <w:spacing w:after="120"/>
        <w:ind w:left="567" w:hanging="567"/>
        <w:rPr>
          <w:szCs w:val="24"/>
        </w:rPr>
      </w:pPr>
      <w:r w:rsidRPr="00DA45F1">
        <w:rPr>
          <w:szCs w:val="24"/>
        </w:rPr>
        <w:lastRenderedPageBreak/>
        <w:t>2.</w:t>
      </w:r>
      <w:r w:rsidR="00C65F99" w:rsidRPr="00DA45F1">
        <w:rPr>
          <w:szCs w:val="24"/>
        </w:rPr>
        <w:t>4</w:t>
      </w:r>
      <w:r w:rsidRPr="00DA45F1">
        <w:rPr>
          <w:szCs w:val="24"/>
        </w:rPr>
        <w:t xml:space="preserve">. </w:t>
      </w:r>
      <w:r w:rsidR="00A6250C" w:rsidRPr="00DA45F1">
        <w:rPr>
          <w:szCs w:val="24"/>
        </w:rPr>
        <w:tab/>
      </w:r>
      <w:r w:rsidRPr="00DA45F1">
        <w:rPr>
          <w:szCs w:val="24"/>
        </w:rPr>
        <w:t>Pircējam</w:t>
      </w:r>
      <w:r w:rsidRPr="00DA45F1">
        <w:rPr>
          <w:bCs/>
          <w:szCs w:val="24"/>
        </w:rPr>
        <w:t xml:space="preserve"> ir pienākums rakstiski inf</w:t>
      </w:r>
      <w:r w:rsidR="00B10DCE" w:rsidRPr="00DA45F1">
        <w:rPr>
          <w:bCs/>
          <w:szCs w:val="24"/>
        </w:rPr>
        <w:t>ormēt Pārdevēju par Līguma 2.</w:t>
      </w:r>
      <w:r w:rsidR="0062232F" w:rsidRPr="00DA45F1">
        <w:rPr>
          <w:bCs/>
          <w:szCs w:val="24"/>
        </w:rPr>
        <w:t>3</w:t>
      </w:r>
      <w:r w:rsidR="00B10DCE" w:rsidRPr="00DA45F1">
        <w:rPr>
          <w:bCs/>
          <w:szCs w:val="24"/>
        </w:rPr>
        <w:t>.</w:t>
      </w:r>
      <w:r w:rsidRPr="00DA45F1">
        <w:rPr>
          <w:bCs/>
          <w:szCs w:val="24"/>
        </w:rPr>
        <w:t xml:space="preserve">punktā minētā gadījuma iestāšanos </w:t>
      </w:r>
      <w:r w:rsidR="0058008D" w:rsidRPr="00DA45F1">
        <w:rPr>
          <w:bCs/>
          <w:szCs w:val="24"/>
        </w:rPr>
        <w:t>5 </w:t>
      </w:r>
      <w:r w:rsidRPr="00DA45F1">
        <w:rPr>
          <w:bCs/>
          <w:szCs w:val="24"/>
        </w:rPr>
        <w:t>(</w:t>
      </w:r>
      <w:r w:rsidR="00580937" w:rsidRPr="00DA45F1">
        <w:rPr>
          <w:bCs/>
          <w:szCs w:val="24"/>
        </w:rPr>
        <w:t>piecu</w:t>
      </w:r>
      <w:r w:rsidRPr="00DA45F1">
        <w:rPr>
          <w:bCs/>
          <w:szCs w:val="24"/>
        </w:rPr>
        <w:t xml:space="preserve">) darba dienu laikā, kopš </w:t>
      </w:r>
      <w:r w:rsidR="004B7A0E" w:rsidRPr="00DA45F1">
        <w:rPr>
          <w:bCs/>
          <w:szCs w:val="24"/>
        </w:rPr>
        <w:t>Preču piegādes</w:t>
      </w:r>
      <w:r w:rsidRPr="00DA45F1">
        <w:rPr>
          <w:bCs/>
          <w:szCs w:val="24"/>
        </w:rPr>
        <w:t>.</w:t>
      </w:r>
    </w:p>
    <w:p w14:paraId="297B4077" w14:textId="01DC9741" w:rsidR="005B4C75" w:rsidRPr="00DA45F1" w:rsidRDefault="0003515A" w:rsidP="00A6250C">
      <w:pPr>
        <w:tabs>
          <w:tab w:val="left" w:pos="426"/>
        </w:tabs>
        <w:spacing w:after="120"/>
        <w:ind w:left="567" w:hanging="567"/>
        <w:jc w:val="both"/>
        <w:rPr>
          <w:bCs/>
        </w:rPr>
      </w:pPr>
      <w:r w:rsidRPr="00DA45F1">
        <w:rPr>
          <w:bCs/>
        </w:rPr>
        <w:t>2.</w:t>
      </w:r>
      <w:r w:rsidR="00C65F99" w:rsidRPr="00DA45F1">
        <w:rPr>
          <w:bCs/>
        </w:rPr>
        <w:t>5</w:t>
      </w:r>
      <w:r w:rsidRPr="00DA45F1">
        <w:rPr>
          <w:bCs/>
        </w:rPr>
        <w:t xml:space="preserve">. </w:t>
      </w:r>
      <w:r w:rsidR="00386287" w:rsidRPr="00DA45F1">
        <w:rPr>
          <w:bCs/>
        </w:rPr>
        <w:t xml:space="preserve"> </w:t>
      </w:r>
      <w:r w:rsidR="00A6250C" w:rsidRPr="00DA45F1">
        <w:rPr>
          <w:bCs/>
        </w:rPr>
        <w:tab/>
      </w:r>
      <w:r w:rsidR="00790130" w:rsidRPr="00DA45F1">
        <w:rPr>
          <w:bCs/>
        </w:rPr>
        <w:t>Līguma summa ir galīga un nav grozāma Līguma darbības laikā.</w:t>
      </w:r>
    </w:p>
    <w:p w14:paraId="79AB54E3" w14:textId="4AC4F659" w:rsidR="0007417F" w:rsidRPr="00DA45F1" w:rsidRDefault="00B505F7" w:rsidP="00C65F99">
      <w:pPr>
        <w:pStyle w:val="ListParagraph"/>
        <w:numPr>
          <w:ilvl w:val="0"/>
          <w:numId w:val="7"/>
        </w:numPr>
        <w:spacing w:before="240" w:after="120"/>
        <w:ind w:left="567" w:hanging="567"/>
        <w:contextualSpacing w:val="0"/>
        <w:jc w:val="both"/>
        <w:rPr>
          <w:b/>
          <w:lang w:val="lv-LV"/>
        </w:rPr>
      </w:pPr>
      <w:r w:rsidRPr="00DA45F1">
        <w:rPr>
          <w:b/>
          <w:lang w:val="lv-LV"/>
        </w:rPr>
        <w:t>Pre</w:t>
      </w:r>
      <w:r w:rsidR="00212DD6" w:rsidRPr="00DA45F1">
        <w:rPr>
          <w:b/>
          <w:lang w:val="lv-LV"/>
        </w:rPr>
        <w:t>ču</w:t>
      </w:r>
      <w:r w:rsidRPr="00DA45F1">
        <w:rPr>
          <w:b/>
          <w:lang w:val="lv-LV"/>
        </w:rPr>
        <w:t xml:space="preserve"> </w:t>
      </w:r>
      <w:r w:rsidR="0007417F" w:rsidRPr="00DA45F1">
        <w:rPr>
          <w:b/>
          <w:lang w:val="lv-LV"/>
        </w:rPr>
        <w:t>piegādes n</w:t>
      </w:r>
      <w:r w:rsidR="000B66BD" w:rsidRPr="00DA45F1">
        <w:rPr>
          <w:b/>
          <w:lang w:val="lv-LV"/>
        </w:rPr>
        <w:t>oteikumi</w:t>
      </w:r>
    </w:p>
    <w:p w14:paraId="3CE48AD7" w14:textId="35AA0C62" w:rsidR="00D4273F" w:rsidRPr="00DA45F1" w:rsidRDefault="00B700C0" w:rsidP="00C65F99">
      <w:pPr>
        <w:pStyle w:val="ListParagraph"/>
        <w:numPr>
          <w:ilvl w:val="1"/>
          <w:numId w:val="7"/>
        </w:numPr>
        <w:spacing w:after="120"/>
        <w:ind w:left="567" w:hanging="567"/>
        <w:contextualSpacing w:val="0"/>
        <w:jc w:val="both"/>
        <w:rPr>
          <w:bCs/>
          <w:lang w:val="lv-LV"/>
        </w:rPr>
      </w:pPr>
      <w:r w:rsidRPr="00DA45F1">
        <w:rPr>
          <w:bCs/>
          <w:lang w:val="lv-LV"/>
        </w:rPr>
        <w:t xml:space="preserve">Parakstot Līgumu, Pārdevējs apliecina, ka tas ir iepazinies ar </w:t>
      </w:r>
      <w:r w:rsidR="00AE12E1" w:rsidRPr="00DA45F1">
        <w:rPr>
          <w:lang w:val="lv-LV"/>
        </w:rPr>
        <w:t>Pircēja</w:t>
      </w:r>
      <w:r w:rsidRPr="00DA45F1">
        <w:rPr>
          <w:bCs/>
          <w:lang w:val="lv-LV"/>
        </w:rPr>
        <w:t xml:space="preserve"> prasībām </w:t>
      </w:r>
      <w:r w:rsidR="00CB6F8D" w:rsidRPr="00DA45F1">
        <w:rPr>
          <w:bCs/>
          <w:lang w:val="lv-LV"/>
        </w:rPr>
        <w:t xml:space="preserve">attiecībā uz </w:t>
      </w:r>
      <w:r w:rsidRPr="00DA45F1">
        <w:rPr>
          <w:bCs/>
          <w:lang w:val="lv-LV"/>
        </w:rPr>
        <w:t xml:space="preserve">Preču </w:t>
      </w:r>
      <w:r w:rsidR="00CB6F8D" w:rsidRPr="00DA45F1">
        <w:rPr>
          <w:bCs/>
          <w:lang w:val="lv-LV"/>
        </w:rPr>
        <w:t>t</w:t>
      </w:r>
      <w:r w:rsidRPr="00DA45F1">
        <w:rPr>
          <w:bCs/>
          <w:lang w:val="lv-LV"/>
        </w:rPr>
        <w:t xml:space="preserve">ehniskajiem </w:t>
      </w:r>
      <w:r w:rsidR="00CB6F8D" w:rsidRPr="00DA45F1">
        <w:rPr>
          <w:bCs/>
          <w:lang w:val="lv-LV"/>
        </w:rPr>
        <w:t>parametriem, apstiprina</w:t>
      </w:r>
      <w:r w:rsidRPr="00DA45F1">
        <w:rPr>
          <w:bCs/>
          <w:lang w:val="lv-LV"/>
        </w:rPr>
        <w:t>, ka tie ir realizējami un Prece</w:t>
      </w:r>
      <w:r w:rsidR="002255DF" w:rsidRPr="00DA45F1">
        <w:rPr>
          <w:bCs/>
          <w:lang w:val="lv-LV"/>
        </w:rPr>
        <w:t>s</w:t>
      </w:r>
      <w:r w:rsidRPr="00DA45F1">
        <w:rPr>
          <w:bCs/>
          <w:lang w:val="lv-LV"/>
        </w:rPr>
        <w:t xml:space="preserve"> ir piegādājama</w:t>
      </w:r>
      <w:r w:rsidR="002255DF" w:rsidRPr="00DA45F1">
        <w:rPr>
          <w:bCs/>
          <w:lang w:val="lv-LV"/>
        </w:rPr>
        <w:t>s</w:t>
      </w:r>
      <w:r w:rsidRPr="00DA45F1">
        <w:rPr>
          <w:bCs/>
          <w:lang w:val="lv-LV"/>
        </w:rPr>
        <w:t xml:space="preserve"> Līgumā noteiktajā termiņā atbilstoši Līguma</w:t>
      </w:r>
      <w:r w:rsidR="00AE12E1" w:rsidRPr="00DA45F1">
        <w:rPr>
          <w:bCs/>
          <w:lang w:val="lv-LV"/>
        </w:rPr>
        <w:t xml:space="preserve"> noteikumiem</w:t>
      </w:r>
      <w:r w:rsidRPr="00DA45F1">
        <w:rPr>
          <w:bCs/>
          <w:lang w:val="lv-LV"/>
        </w:rPr>
        <w:t xml:space="preserve">. </w:t>
      </w:r>
    </w:p>
    <w:p w14:paraId="26AF360B" w14:textId="1722CF47" w:rsidR="00790130" w:rsidRPr="00DA45F1" w:rsidRDefault="00790130" w:rsidP="00C65F99">
      <w:pPr>
        <w:pStyle w:val="ListParagraph"/>
        <w:numPr>
          <w:ilvl w:val="1"/>
          <w:numId w:val="7"/>
        </w:numPr>
        <w:spacing w:after="120"/>
        <w:ind w:left="567" w:hanging="567"/>
        <w:contextualSpacing w:val="0"/>
        <w:jc w:val="both"/>
        <w:rPr>
          <w:b/>
          <w:bCs/>
          <w:lang w:val="lv-LV"/>
        </w:rPr>
      </w:pPr>
      <w:bookmarkStart w:id="2" w:name="_Hlk86917851"/>
      <w:r w:rsidRPr="00DA45F1">
        <w:rPr>
          <w:lang w:val="lv-LV"/>
        </w:rPr>
        <w:t xml:space="preserve">Pārdevējs piegādā </w:t>
      </w:r>
      <w:r w:rsidR="00C472F0" w:rsidRPr="00DA45F1">
        <w:rPr>
          <w:lang w:val="lv-LV"/>
        </w:rPr>
        <w:t>Preces</w:t>
      </w:r>
      <w:r w:rsidR="00EC49C7" w:rsidRPr="00DA45F1">
        <w:rPr>
          <w:lang w:val="lv-LV"/>
        </w:rPr>
        <w:t xml:space="preserve"> </w:t>
      </w:r>
      <w:r w:rsidR="00053F29">
        <w:rPr>
          <w:bCs/>
          <w:lang w:val="lv-LV"/>
        </w:rPr>
        <w:t>3</w:t>
      </w:r>
      <w:r w:rsidR="00946248" w:rsidRPr="00486311">
        <w:rPr>
          <w:bCs/>
          <w:lang w:val="lv-LV"/>
        </w:rPr>
        <w:t xml:space="preserve"> mēneš</w:t>
      </w:r>
      <w:r w:rsidR="00946248">
        <w:rPr>
          <w:bCs/>
          <w:lang w:val="lv-LV"/>
        </w:rPr>
        <w:t>u laikā</w:t>
      </w:r>
      <w:r w:rsidR="00946248" w:rsidRPr="00486311">
        <w:rPr>
          <w:bCs/>
          <w:lang w:val="lv-LV"/>
        </w:rPr>
        <w:t xml:space="preserve"> no līguma noslēgšanas dienas</w:t>
      </w:r>
      <w:r w:rsidR="00525B77">
        <w:rPr>
          <w:lang w:val="lv-LV"/>
        </w:rPr>
        <w:t>.</w:t>
      </w:r>
    </w:p>
    <w:bookmarkEnd w:id="2"/>
    <w:p w14:paraId="2AB918F7" w14:textId="35C73862" w:rsidR="00BF2D77" w:rsidRPr="00DA45F1" w:rsidRDefault="00CB4A28" w:rsidP="00C65F99">
      <w:pPr>
        <w:pStyle w:val="ListParagraph"/>
        <w:numPr>
          <w:ilvl w:val="1"/>
          <w:numId w:val="7"/>
        </w:numPr>
        <w:spacing w:before="120" w:after="120"/>
        <w:ind w:left="567" w:hanging="567"/>
        <w:contextualSpacing w:val="0"/>
        <w:jc w:val="both"/>
        <w:rPr>
          <w:bCs/>
          <w:lang w:val="lv-LV"/>
        </w:rPr>
      </w:pPr>
      <w:r w:rsidRPr="00DA45F1">
        <w:rPr>
          <w:bCs/>
          <w:lang w:val="lv-LV"/>
        </w:rPr>
        <w:t>Par Preču piegādes datumu uzskata dienu, kad Pre</w:t>
      </w:r>
      <w:r w:rsidR="00B16015" w:rsidRPr="00DA45F1">
        <w:rPr>
          <w:bCs/>
          <w:lang w:val="lv-LV"/>
        </w:rPr>
        <w:t>ces vai tās daļas</w:t>
      </w:r>
      <w:r w:rsidRPr="00DA45F1">
        <w:rPr>
          <w:bCs/>
          <w:lang w:val="lv-LV"/>
        </w:rPr>
        <w:t xml:space="preserve"> un Līguma </w:t>
      </w:r>
      <w:r w:rsidR="00947852" w:rsidRPr="00DA45F1">
        <w:rPr>
          <w:bCs/>
          <w:lang w:val="lv-LV"/>
        </w:rPr>
        <w:t>2.2</w:t>
      </w:r>
      <w:r w:rsidR="005963EC" w:rsidRPr="00DA45F1">
        <w:rPr>
          <w:bCs/>
          <w:lang w:val="lv-LV"/>
        </w:rPr>
        <w:t>.</w:t>
      </w:r>
      <w:r w:rsidR="00C65F99" w:rsidRPr="00DA45F1">
        <w:rPr>
          <w:bCs/>
          <w:lang w:val="lv-LV"/>
        </w:rPr>
        <w:t xml:space="preserve"> </w:t>
      </w:r>
      <w:r w:rsidRPr="00DA45F1">
        <w:rPr>
          <w:bCs/>
          <w:lang w:val="lv-LV"/>
        </w:rPr>
        <w:t>punktā</w:t>
      </w:r>
      <w:r w:rsidR="00AB30D3" w:rsidRPr="00DA45F1">
        <w:rPr>
          <w:bCs/>
          <w:lang w:val="lv-LV"/>
        </w:rPr>
        <w:t xml:space="preserve"> minētie dokumenti ir saņemti Preču piegādes vietā</w:t>
      </w:r>
      <w:r w:rsidR="008E7C24" w:rsidRPr="00DA45F1">
        <w:rPr>
          <w:bCs/>
          <w:lang w:val="lv-LV"/>
        </w:rPr>
        <w:t xml:space="preserve"> un Puses ir parakstījušas preču pavadzīmi</w:t>
      </w:r>
      <w:r w:rsidR="00AB30D3" w:rsidRPr="00DA45F1">
        <w:rPr>
          <w:bCs/>
          <w:lang w:val="lv-LV"/>
        </w:rPr>
        <w:t>.</w:t>
      </w:r>
    </w:p>
    <w:p w14:paraId="59739BC9" w14:textId="1523728B" w:rsidR="00C65F99" w:rsidRPr="00DA45F1" w:rsidRDefault="00BF2D77" w:rsidP="00D72FC4">
      <w:pPr>
        <w:pStyle w:val="ListParagraph"/>
        <w:numPr>
          <w:ilvl w:val="1"/>
          <w:numId w:val="7"/>
        </w:numPr>
        <w:spacing w:before="120"/>
        <w:ind w:left="567" w:hanging="567"/>
        <w:contextualSpacing w:val="0"/>
        <w:jc w:val="both"/>
        <w:rPr>
          <w:bCs/>
          <w:lang w:val="lv-LV"/>
        </w:rPr>
      </w:pPr>
      <w:bookmarkStart w:id="3" w:name="_Hlk86917861"/>
      <w:bookmarkStart w:id="4" w:name="_Hlk57712407"/>
      <w:r w:rsidRPr="00DA45F1">
        <w:rPr>
          <w:bCs/>
          <w:lang w:val="lv-LV"/>
        </w:rPr>
        <w:t xml:space="preserve">No Pircēja puses preču pavadzīmi ir </w:t>
      </w:r>
      <w:r w:rsidR="00C65F99" w:rsidRPr="00DA45F1">
        <w:rPr>
          <w:bCs/>
          <w:lang w:val="lv-LV"/>
        </w:rPr>
        <w:t>pilnvarot</w:t>
      </w:r>
      <w:r w:rsidR="00D45985">
        <w:rPr>
          <w:bCs/>
          <w:lang w:val="lv-LV"/>
        </w:rPr>
        <w:t>a</w:t>
      </w:r>
      <w:r w:rsidR="00C65F99" w:rsidRPr="00DA45F1">
        <w:rPr>
          <w:bCs/>
          <w:lang w:val="lv-LV"/>
        </w:rPr>
        <w:t xml:space="preserve"> parakstīt jebkura no norādītajām personām:</w:t>
      </w:r>
    </w:p>
    <w:p w14:paraId="0466EAD0" w14:textId="40A44B97" w:rsidR="00C65F99" w:rsidRPr="00DA45F1" w:rsidRDefault="00C65F99" w:rsidP="00D72FC4">
      <w:pPr>
        <w:pStyle w:val="ListParagraph"/>
        <w:tabs>
          <w:tab w:val="left" w:pos="1276"/>
        </w:tabs>
        <w:ind w:left="1276" w:hanging="709"/>
        <w:contextualSpacing w:val="0"/>
        <w:jc w:val="both"/>
        <w:rPr>
          <w:lang w:val="lv-LV"/>
        </w:rPr>
      </w:pPr>
      <w:r w:rsidRPr="00DA45F1">
        <w:rPr>
          <w:bCs/>
          <w:lang w:val="lv-LV"/>
        </w:rPr>
        <w:t>3.</w:t>
      </w:r>
      <w:r w:rsidR="00D72FC4" w:rsidRPr="00DA45F1">
        <w:rPr>
          <w:bCs/>
          <w:lang w:val="lv-LV"/>
        </w:rPr>
        <w:t xml:space="preserve">4.1. </w:t>
      </w:r>
      <w:r w:rsidR="00080CC5" w:rsidRPr="00DA45F1">
        <w:rPr>
          <w:bCs/>
          <w:lang w:val="lv-LV"/>
        </w:rPr>
        <w:t xml:space="preserve"> </w:t>
      </w:r>
      <w:bookmarkStart w:id="5" w:name="_Hlk57624777"/>
      <w:r w:rsidRPr="00DA45F1">
        <w:rPr>
          <w:lang w:val="lv-LV"/>
        </w:rPr>
        <w:t xml:space="preserve">Tehniskās attīstības un investīciju departamenta Projektu vadības biroja vadītājs </w:t>
      </w:r>
      <w:r w:rsidR="00B945DA">
        <w:rPr>
          <w:lang w:val="lv-LV"/>
        </w:rPr>
        <w:t>_______________</w:t>
      </w:r>
      <w:r w:rsidRPr="00DA45F1">
        <w:rPr>
          <w:lang w:val="lv-LV"/>
        </w:rPr>
        <w:t>;</w:t>
      </w:r>
    </w:p>
    <w:p w14:paraId="33BCD937" w14:textId="16AF7881" w:rsidR="0076733B" w:rsidRPr="00DA45F1" w:rsidRDefault="0076733B" w:rsidP="00D72FC4">
      <w:pPr>
        <w:pStyle w:val="ListParagraph"/>
        <w:tabs>
          <w:tab w:val="left" w:pos="1276"/>
        </w:tabs>
        <w:spacing w:after="120"/>
        <w:ind w:left="1276" w:hanging="709"/>
        <w:contextualSpacing w:val="0"/>
        <w:jc w:val="both"/>
        <w:rPr>
          <w:bCs/>
          <w:lang w:val="lv-LV"/>
        </w:rPr>
      </w:pPr>
      <w:r w:rsidRPr="00DA45F1">
        <w:rPr>
          <w:lang w:val="lv-LV"/>
        </w:rPr>
        <w:t>3.</w:t>
      </w:r>
      <w:r w:rsidR="00D72FC4" w:rsidRPr="00DA45F1">
        <w:rPr>
          <w:lang w:val="lv-LV"/>
        </w:rPr>
        <w:t>4</w:t>
      </w:r>
      <w:r w:rsidRPr="00DA45F1">
        <w:rPr>
          <w:lang w:val="lv-LV"/>
        </w:rPr>
        <w:t>.</w:t>
      </w:r>
      <w:r w:rsidR="00FE021A" w:rsidRPr="00DA45F1">
        <w:rPr>
          <w:lang w:val="lv-LV"/>
        </w:rPr>
        <w:t>2</w:t>
      </w:r>
      <w:r w:rsidRPr="00DA45F1">
        <w:rPr>
          <w:lang w:val="lv-LV"/>
        </w:rPr>
        <w:t>.</w:t>
      </w:r>
      <w:r w:rsidRPr="00DA45F1">
        <w:rPr>
          <w:lang w:val="lv-LV"/>
        </w:rPr>
        <w:tab/>
        <w:t xml:space="preserve">Tehniskās attīstības un investīciju departamenta Projektu vadības biroja projektu vadītājs </w:t>
      </w:r>
      <w:r w:rsidR="00B945DA">
        <w:rPr>
          <w:lang w:val="lv-LV"/>
        </w:rPr>
        <w:t>_______________</w:t>
      </w:r>
      <w:r w:rsidRPr="00DA45F1">
        <w:rPr>
          <w:lang w:val="lv-LV"/>
        </w:rPr>
        <w:t>.</w:t>
      </w:r>
    </w:p>
    <w:bookmarkEnd w:id="3"/>
    <w:bookmarkEnd w:id="5"/>
    <w:p w14:paraId="03601581" w14:textId="699E2D17" w:rsidR="008E7C24" w:rsidRPr="00DA45F1" w:rsidRDefault="008E7C24" w:rsidP="00C65F99">
      <w:pPr>
        <w:pStyle w:val="ListParagraph"/>
        <w:numPr>
          <w:ilvl w:val="1"/>
          <w:numId w:val="7"/>
        </w:numPr>
        <w:spacing w:after="120"/>
        <w:ind w:left="567" w:hanging="567"/>
        <w:contextualSpacing w:val="0"/>
        <w:jc w:val="both"/>
        <w:rPr>
          <w:bCs/>
          <w:lang w:val="lv-LV"/>
        </w:rPr>
      </w:pPr>
      <w:r w:rsidRPr="00DA45F1">
        <w:rPr>
          <w:lang w:val="lv-LV"/>
        </w:rPr>
        <w:t>P</w:t>
      </w:r>
      <w:r w:rsidR="00580937" w:rsidRPr="00DA45F1">
        <w:rPr>
          <w:lang w:val="lv-LV"/>
        </w:rPr>
        <w:t>ārdevējs</w:t>
      </w:r>
      <w:r w:rsidRPr="00DA45F1">
        <w:rPr>
          <w:lang w:val="lv-LV"/>
        </w:rPr>
        <w:t xml:space="preserve"> piegādā un izkrauj Preces, ievērojot Līguma noteikumus, akciju sabiedrības</w:t>
      </w:r>
      <w:r w:rsidR="00B16015" w:rsidRPr="00DA45F1">
        <w:rPr>
          <w:lang w:val="lv-LV"/>
        </w:rPr>
        <w:t xml:space="preserve"> “Conexus Baltic Grid”, Gāzes pārvades cauruļu noliktav</w:t>
      </w:r>
      <w:r w:rsidR="0076733B" w:rsidRPr="00DA45F1">
        <w:rPr>
          <w:lang w:val="lv-LV"/>
        </w:rPr>
        <w:t>ā</w:t>
      </w:r>
      <w:r w:rsidR="00B16015" w:rsidRPr="00DA45F1">
        <w:rPr>
          <w:lang w:val="lv-LV"/>
        </w:rPr>
        <w:t xml:space="preserve"> GRS “Rīga-1”, Saurieš</w:t>
      </w:r>
      <w:r w:rsidR="00014CC8">
        <w:rPr>
          <w:lang w:val="lv-LV"/>
        </w:rPr>
        <w:t>os</w:t>
      </w:r>
      <w:r w:rsidR="00B16015" w:rsidRPr="00DA45F1">
        <w:rPr>
          <w:lang w:val="lv-LV"/>
        </w:rPr>
        <w:t xml:space="preserve">, Stopiņu </w:t>
      </w:r>
      <w:r w:rsidR="00014CC8">
        <w:rPr>
          <w:lang w:val="lv-LV"/>
        </w:rPr>
        <w:t>pagastā, Ropažu novadā</w:t>
      </w:r>
      <w:r w:rsidR="00B16015" w:rsidRPr="00DA45F1">
        <w:rPr>
          <w:lang w:val="lv-LV"/>
        </w:rPr>
        <w:t>, LV-2118</w:t>
      </w:r>
      <w:r w:rsidRPr="00DA45F1">
        <w:rPr>
          <w:lang w:val="lv-LV"/>
        </w:rPr>
        <w:t>.</w:t>
      </w:r>
    </w:p>
    <w:p w14:paraId="1777A016" w14:textId="73874547" w:rsidR="0058008D" w:rsidRPr="00DA45F1" w:rsidRDefault="0058008D" w:rsidP="00C65F99">
      <w:pPr>
        <w:pStyle w:val="ListParagraph"/>
        <w:numPr>
          <w:ilvl w:val="1"/>
          <w:numId w:val="7"/>
        </w:numPr>
        <w:spacing w:after="120"/>
        <w:ind w:left="567" w:hanging="567"/>
        <w:contextualSpacing w:val="0"/>
        <w:jc w:val="both"/>
        <w:rPr>
          <w:bCs/>
          <w:lang w:val="lv-LV"/>
        </w:rPr>
      </w:pPr>
      <w:r w:rsidRPr="00DA45F1">
        <w:rPr>
          <w:lang w:val="lv-LV"/>
        </w:rPr>
        <w:t xml:space="preserve">Pārdevējs kopā ar Precēm Pircējam nodod </w:t>
      </w:r>
      <w:r w:rsidR="0076733B" w:rsidRPr="00DA45F1">
        <w:rPr>
          <w:lang w:val="lv-LV"/>
        </w:rPr>
        <w:t>Tehniskajā specifikācijā (</w:t>
      </w:r>
      <w:r w:rsidRPr="00DA45F1">
        <w:rPr>
          <w:lang w:val="lv-LV"/>
        </w:rPr>
        <w:t>Līguma 1.</w:t>
      </w:r>
      <w:r w:rsidR="0076733B" w:rsidRPr="00DA45F1">
        <w:rPr>
          <w:lang w:val="lv-LV"/>
        </w:rPr>
        <w:t> </w:t>
      </w:r>
      <w:r w:rsidRPr="00DA45F1">
        <w:rPr>
          <w:lang w:val="lv-LV"/>
        </w:rPr>
        <w:t>pielikum</w:t>
      </w:r>
      <w:r w:rsidR="0076733B" w:rsidRPr="00DA45F1">
        <w:rPr>
          <w:lang w:val="lv-LV"/>
        </w:rPr>
        <w:t>s)</w:t>
      </w:r>
      <w:r w:rsidRPr="00DA45F1">
        <w:rPr>
          <w:lang w:val="lv-LV"/>
        </w:rPr>
        <w:t xml:space="preserve"> norādītos dokumentu</w:t>
      </w:r>
      <w:r w:rsidR="00AE2AF6" w:rsidRPr="00DA45F1">
        <w:rPr>
          <w:lang w:val="lv-LV"/>
        </w:rPr>
        <w:t>s.</w:t>
      </w:r>
    </w:p>
    <w:p w14:paraId="51FDD05D" w14:textId="616CDDFD" w:rsidR="00AB30D3" w:rsidRPr="00DA45F1" w:rsidRDefault="00AB30D3" w:rsidP="00C65F99">
      <w:pPr>
        <w:pStyle w:val="ListParagraph"/>
        <w:numPr>
          <w:ilvl w:val="1"/>
          <w:numId w:val="7"/>
        </w:numPr>
        <w:spacing w:after="120"/>
        <w:ind w:left="567" w:hanging="567"/>
        <w:contextualSpacing w:val="0"/>
        <w:jc w:val="both"/>
        <w:rPr>
          <w:bCs/>
          <w:lang w:val="lv-LV"/>
        </w:rPr>
      </w:pPr>
      <w:bookmarkStart w:id="6" w:name="_Hlk86917871"/>
      <w:r w:rsidRPr="00DA45F1">
        <w:rPr>
          <w:bCs/>
          <w:lang w:val="lv-LV"/>
        </w:rPr>
        <w:t xml:space="preserve">Pārdevējam ir pienākums </w:t>
      </w:r>
      <w:r w:rsidR="0058008D" w:rsidRPr="00DA45F1">
        <w:rPr>
          <w:bCs/>
          <w:lang w:val="lv-LV"/>
        </w:rPr>
        <w:t xml:space="preserve">5 </w:t>
      </w:r>
      <w:r w:rsidRPr="00DA45F1">
        <w:rPr>
          <w:bCs/>
          <w:lang w:val="lv-LV"/>
        </w:rPr>
        <w:t>(</w:t>
      </w:r>
      <w:r w:rsidR="0058008D" w:rsidRPr="00DA45F1">
        <w:rPr>
          <w:bCs/>
          <w:lang w:val="lv-LV"/>
        </w:rPr>
        <w:t>piecas</w:t>
      </w:r>
      <w:r w:rsidRPr="00DA45F1">
        <w:rPr>
          <w:bCs/>
          <w:lang w:val="lv-LV"/>
        </w:rPr>
        <w:t xml:space="preserve">) </w:t>
      </w:r>
      <w:r w:rsidR="00DC26F7" w:rsidRPr="00DA45F1">
        <w:rPr>
          <w:bCs/>
          <w:lang w:val="lv-LV"/>
        </w:rPr>
        <w:t>darba dien</w:t>
      </w:r>
      <w:r w:rsidR="0076733B" w:rsidRPr="00DA45F1">
        <w:rPr>
          <w:bCs/>
          <w:lang w:val="lv-LV"/>
        </w:rPr>
        <w:t>as</w:t>
      </w:r>
      <w:r w:rsidR="00DC26F7" w:rsidRPr="00DA45F1">
        <w:rPr>
          <w:bCs/>
          <w:lang w:val="lv-LV"/>
        </w:rPr>
        <w:t xml:space="preserve"> pirms Preču piegādes dienas par to informēt</w:t>
      </w:r>
      <w:r w:rsidR="006E54E0" w:rsidRPr="00DA45F1">
        <w:rPr>
          <w:bCs/>
          <w:lang w:val="lv-LV"/>
        </w:rPr>
        <w:t xml:space="preserve"> </w:t>
      </w:r>
      <w:r w:rsidR="00053F29">
        <w:rPr>
          <w:bCs/>
          <w:lang w:val="lv-LV"/>
        </w:rPr>
        <w:t>___________</w:t>
      </w:r>
      <w:r w:rsidR="00541204" w:rsidRPr="00DA45F1">
        <w:rPr>
          <w:bCs/>
          <w:lang w:val="lv-LV"/>
        </w:rPr>
        <w:t xml:space="preserve"> </w:t>
      </w:r>
      <w:r w:rsidR="0058008D" w:rsidRPr="00DA45F1">
        <w:rPr>
          <w:bCs/>
          <w:lang w:val="lv-LV"/>
        </w:rPr>
        <w:t xml:space="preserve">vai viņa prombūtnes laikā </w:t>
      </w:r>
      <w:r w:rsidR="00053F29">
        <w:rPr>
          <w:bCs/>
          <w:lang w:val="lv-LV"/>
        </w:rPr>
        <w:t>____________</w:t>
      </w:r>
      <w:r w:rsidR="00E948BD" w:rsidRPr="00DA45F1">
        <w:rPr>
          <w:bCs/>
          <w:lang w:val="lv-LV"/>
        </w:rPr>
        <w:t>.</w:t>
      </w:r>
      <w:r w:rsidR="0063538A" w:rsidRPr="00DA45F1">
        <w:rPr>
          <w:bCs/>
          <w:lang w:val="lv-LV"/>
        </w:rPr>
        <w:t xml:space="preserve"> </w:t>
      </w:r>
    </w:p>
    <w:bookmarkEnd w:id="4"/>
    <w:bookmarkEnd w:id="6"/>
    <w:p w14:paraId="112F6CA9" w14:textId="127FC125" w:rsidR="00176D76" w:rsidRPr="00DA45F1" w:rsidRDefault="00F339D4" w:rsidP="00C65F99">
      <w:pPr>
        <w:pStyle w:val="ListParagraph"/>
        <w:numPr>
          <w:ilvl w:val="1"/>
          <w:numId w:val="7"/>
        </w:numPr>
        <w:spacing w:after="120"/>
        <w:ind w:left="567" w:hanging="567"/>
        <w:contextualSpacing w:val="0"/>
        <w:jc w:val="both"/>
        <w:rPr>
          <w:bCs/>
          <w:lang w:val="lv-LV"/>
        </w:rPr>
      </w:pPr>
      <w:r w:rsidRPr="00DA45F1">
        <w:rPr>
          <w:bCs/>
          <w:lang w:val="lv-LV"/>
        </w:rPr>
        <w:t>Preču neja</w:t>
      </w:r>
      <w:r w:rsidR="006756AD" w:rsidRPr="00DA45F1">
        <w:rPr>
          <w:bCs/>
          <w:lang w:val="lv-LV"/>
        </w:rPr>
        <w:t>u</w:t>
      </w:r>
      <w:r w:rsidRPr="00DA45F1">
        <w:rPr>
          <w:bCs/>
          <w:lang w:val="lv-LV"/>
        </w:rPr>
        <w:t xml:space="preserve">šu bojājumu risku transportēšanas laikā </w:t>
      </w:r>
      <w:r w:rsidR="00AE12E1" w:rsidRPr="00DA45F1">
        <w:rPr>
          <w:bCs/>
          <w:lang w:val="lv-LV"/>
        </w:rPr>
        <w:t>līdz Preču piegādes vietai</w:t>
      </w:r>
      <w:r w:rsidR="00102520" w:rsidRPr="00DA45F1">
        <w:rPr>
          <w:bCs/>
          <w:lang w:val="lv-LV"/>
        </w:rPr>
        <w:t>, kā arī Preces izkraušanas laikā</w:t>
      </w:r>
      <w:r w:rsidR="00AE12E1" w:rsidRPr="00DA45F1">
        <w:rPr>
          <w:bCs/>
          <w:lang w:val="lv-LV"/>
        </w:rPr>
        <w:t xml:space="preserve"> </w:t>
      </w:r>
      <w:r w:rsidRPr="00DA45F1">
        <w:rPr>
          <w:bCs/>
          <w:lang w:val="lv-LV"/>
        </w:rPr>
        <w:t>uzņemas Pārdevējs.</w:t>
      </w:r>
    </w:p>
    <w:p w14:paraId="63683FF2" w14:textId="0F9AE772" w:rsidR="004D1926" w:rsidRPr="00DA45F1" w:rsidRDefault="004D1926" w:rsidP="00C65F99">
      <w:pPr>
        <w:pStyle w:val="ListParagraph"/>
        <w:numPr>
          <w:ilvl w:val="1"/>
          <w:numId w:val="7"/>
        </w:numPr>
        <w:spacing w:after="120"/>
        <w:ind w:left="567" w:hanging="567"/>
        <w:contextualSpacing w:val="0"/>
        <w:jc w:val="both"/>
        <w:rPr>
          <w:bCs/>
          <w:lang w:val="lv-LV"/>
        </w:rPr>
      </w:pPr>
      <w:r w:rsidRPr="00DA45F1">
        <w:rPr>
          <w:lang w:val="lv-LV"/>
        </w:rPr>
        <w:t>Precēm jābūt iepakotām tā, lai tās aizsargātu no atmosfēras nokrišņiem un jebkādiem bojājumiem transp</w:t>
      </w:r>
      <w:r w:rsidR="00C472F0" w:rsidRPr="00DA45F1">
        <w:rPr>
          <w:lang w:val="lv-LV"/>
        </w:rPr>
        <w:t>ortēšanas un izkraušanas laikā.</w:t>
      </w:r>
    </w:p>
    <w:p w14:paraId="449F9B12" w14:textId="3FCF0156" w:rsidR="005B4C75" w:rsidRPr="00DA45F1" w:rsidRDefault="00B55936" w:rsidP="00C65F99">
      <w:pPr>
        <w:pStyle w:val="ListParagraph"/>
        <w:numPr>
          <w:ilvl w:val="1"/>
          <w:numId w:val="7"/>
        </w:numPr>
        <w:tabs>
          <w:tab w:val="left" w:pos="426"/>
        </w:tabs>
        <w:spacing w:after="120"/>
        <w:ind w:left="567" w:hanging="567"/>
        <w:contextualSpacing w:val="0"/>
        <w:jc w:val="both"/>
        <w:rPr>
          <w:bCs/>
          <w:lang w:val="lv-LV"/>
        </w:rPr>
      </w:pPr>
      <w:r w:rsidRPr="00DA45F1">
        <w:rPr>
          <w:bCs/>
          <w:lang w:val="lv-LV"/>
        </w:rPr>
        <w:t>Īpašuma tiesības uz Prec</w:t>
      </w:r>
      <w:r w:rsidR="002255DF" w:rsidRPr="00DA45F1">
        <w:rPr>
          <w:bCs/>
          <w:lang w:val="lv-LV"/>
        </w:rPr>
        <w:t>ēm</w:t>
      </w:r>
      <w:r w:rsidRPr="00DA45F1">
        <w:rPr>
          <w:bCs/>
          <w:lang w:val="lv-LV"/>
        </w:rPr>
        <w:t xml:space="preserve"> </w:t>
      </w:r>
      <w:r w:rsidR="00AE12E1" w:rsidRPr="00DA45F1">
        <w:rPr>
          <w:lang w:val="lv-LV"/>
        </w:rPr>
        <w:t>Pircējam</w:t>
      </w:r>
      <w:r w:rsidRPr="00DA45F1">
        <w:rPr>
          <w:bCs/>
          <w:lang w:val="lv-LV"/>
        </w:rPr>
        <w:t xml:space="preserve"> pāriet </w:t>
      </w:r>
      <w:r w:rsidR="00EA25BD" w:rsidRPr="00DA45F1">
        <w:rPr>
          <w:bCs/>
          <w:lang w:val="lv-LV"/>
        </w:rPr>
        <w:t xml:space="preserve">Preču </w:t>
      </w:r>
      <w:r w:rsidR="002E4D54" w:rsidRPr="00DA45F1">
        <w:rPr>
          <w:bCs/>
          <w:lang w:val="lv-LV"/>
        </w:rPr>
        <w:t>apmaksas brīdī</w:t>
      </w:r>
      <w:r w:rsidR="00081844" w:rsidRPr="00DA45F1">
        <w:rPr>
          <w:bCs/>
          <w:lang w:val="lv-LV"/>
        </w:rPr>
        <w:t>.</w:t>
      </w:r>
    </w:p>
    <w:p w14:paraId="4EB68F3A" w14:textId="12F71E4C" w:rsidR="0010274A" w:rsidRPr="00DA45F1" w:rsidRDefault="0007417F" w:rsidP="0076733B">
      <w:pPr>
        <w:pStyle w:val="ListParagraph"/>
        <w:numPr>
          <w:ilvl w:val="0"/>
          <w:numId w:val="7"/>
        </w:numPr>
        <w:spacing w:after="120"/>
        <w:ind w:left="567" w:hanging="567"/>
        <w:contextualSpacing w:val="0"/>
        <w:jc w:val="both"/>
        <w:rPr>
          <w:b/>
          <w:lang w:val="lv-LV"/>
        </w:rPr>
      </w:pPr>
      <w:r w:rsidRPr="00DA45F1">
        <w:rPr>
          <w:b/>
          <w:lang w:val="lv-LV"/>
        </w:rPr>
        <w:t>Garantijas</w:t>
      </w:r>
    </w:p>
    <w:p w14:paraId="4CA18A0C" w14:textId="1AE5CC27" w:rsidR="00176D76" w:rsidRPr="00DA45F1" w:rsidRDefault="00212DD6" w:rsidP="0076733B">
      <w:pPr>
        <w:pStyle w:val="ListParagraph"/>
        <w:numPr>
          <w:ilvl w:val="1"/>
          <w:numId w:val="10"/>
        </w:numPr>
        <w:spacing w:after="120"/>
        <w:ind w:left="567" w:hanging="567"/>
        <w:contextualSpacing w:val="0"/>
        <w:jc w:val="both"/>
        <w:rPr>
          <w:bCs/>
          <w:lang w:val="lv-LV"/>
        </w:rPr>
      </w:pPr>
      <w:r w:rsidRPr="00DA45F1">
        <w:rPr>
          <w:bCs/>
          <w:lang w:val="lv-LV"/>
        </w:rPr>
        <w:t>Garantijas laiks Precēm</w:t>
      </w:r>
      <w:r w:rsidR="00117DFC" w:rsidRPr="00DA45F1">
        <w:rPr>
          <w:bCs/>
          <w:lang w:val="lv-LV"/>
        </w:rPr>
        <w:t xml:space="preserve"> ir</w:t>
      </w:r>
      <w:r w:rsidR="00946248">
        <w:rPr>
          <w:bCs/>
          <w:lang w:val="lv-LV"/>
        </w:rPr>
        <w:t>________</w:t>
      </w:r>
      <w:r w:rsidR="00DA6217" w:rsidRPr="00DA45F1">
        <w:rPr>
          <w:b/>
          <w:bCs/>
          <w:lang w:val="lv-LV"/>
        </w:rPr>
        <w:t xml:space="preserve"> </w:t>
      </w:r>
      <w:r w:rsidR="00DA6217" w:rsidRPr="00DA45F1">
        <w:rPr>
          <w:bCs/>
          <w:lang w:val="lv-LV"/>
        </w:rPr>
        <w:t xml:space="preserve">gadi </w:t>
      </w:r>
      <w:r w:rsidR="00851AAF" w:rsidRPr="00DA45F1">
        <w:rPr>
          <w:bCs/>
          <w:lang w:val="lv-LV"/>
        </w:rPr>
        <w:t xml:space="preserve">no dienas, kad </w:t>
      </w:r>
      <w:r w:rsidR="004872CA" w:rsidRPr="00DA45F1">
        <w:rPr>
          <w:bCs/>
          <w:lang w:val="lv-LV"/>
        </w:rPr>
        <w:t xml:space="preserve">Līguma prasībām pilnībā atbilstošas </w:t>
      </w:r>
      <w:r w:rsidR="00851AAF" w:rsidRPr="00DA45F1">
        <w:rPr>
          <w:bCs/>
          <w:lang w:val="lv-LV"/>
        </w:rPr>
        <w:t>Prece</w:t>
      </w:r>
      <w:r w:rsidR="002255DF" w:rsidRPr="00DA45F1">
        <w:rPr>
          <w:bCs/>
          <w:lang w:val="lv-LV"/>
        </w:rPr>
        <w:t>s</w:t>
      </w:r>
      <w:r w:rsidR="004872CA" w:rsidRPr="00DA45F1">
        <w:rPr>
          <w:bCs/>
          <w:lang w:val="lv-LV"/>
        </w:rPr>
        <w:t xml:space="preserve"> ir</w:t>
      </w:r>
      <w:r w:rsidR="00851AAF" w:rsidRPr="00DA45F1">
        <w:rPr>
          <w:bCs/>
          <w:lang w:val="lv-LV"/>
        </w:rPr>
        <w:t xml:space="preserve"> </w:t>
      </w:r>
      <w:r w:rsidR="004872CA" w:rsidRPr="00DA45F1">
        <w:rPr>
          <w:bCs/>
          <w:lang w:val="lv-LV"/>
        </w:rPr>
        <w:t>saņemtas p</w:t>
      </w:r>
      <w:r w:rsidR="00851AAF" w:rsidRPr="00DA45F1">
        <w:rPr>
          <w:bCs/>
          <w:lang w:val="lv-LV"/>
        </w:rPr>
        <w:t>iegādes vietā.</w:t>
      </w:r>
    </w:p>
    <w:p w14:paraId="6C39D05D" w14:textId="77777777" w:rsidR="00176D76" w:rsidRPr="00DA45F1" w:rsidRDefault="00851AAF" w:rsidP="0076733B">
      <w:pPr>
        <w:pStyle w:val="ListParagraph"/>
        <w:numPr>
          <w:ilvl w:val="1"/>
          <w:numId w:val="10"/>
        </w:numPr>
        <w:spacing w:after="120"/>
        <w:ind w:left="567" w:hanging="567"/>
        <w:contextualSpacing w:val="0"/>
        <w:jc w:val="both"/>
        <w:rPr>
          <w:bCs/>
          <w:lang w:val="lv-LV"/>
        </w:rPr>
      </w:pPr>
      <w:r w:rsidRPr="00DA45F1">
        <w:rPr>
          <w:bCs/>
          <w:lang w:val="lv-LV"/>
        </w:rPr>
        <w:t xml:space="preserve">Ja garantijas laikā </w:t>
      </w:r>
      <w:r w:rsidR="00AE12E1" w:rsidRPr="00DA45F1">
        <w:rPr>
          <w:bCs/>
          <w:lang w:val="lv-LV"/>
        </w:rPr>
        <w:t xml:space="preserve">Preces vai kāda to daļa </w:t>
      </w:r>
      <w:r w:rsidRPr="00DA45F1">
        <w:rPr>
          <w:bCs/>
          <w:lang w:val="lv-LV"/>
        </w:rPr>
        <w:t>izrādās bojāta, pēc rakstiska P</w:t>
      </w:r>
      <w:r w:rsidR="00580937" w:rsidRPr="00DA45F1">
        <w:rPr>
          <w:bCs/>
          <w:lang w:val="lv-LV"/>
        </w:rPr>
        <w:t>ircēja</w:t>
      </w:r>
      <w:r w:rsidRPr="00DA45F1">
        <w:rPr>
          <w:bCs/>
          <w:lang w:val="lv-LV"/>
        </w:rPr>
        <w:t xml:space="preserve"> pieprasījuma </w:t>
      </w:r>
      <w:r w:rsidR="008A5290" w:rsidRPr="00DA45F1">
        <w:rPr>
          <w:bCs/>
          <w:lang w:val="lv-LV"/>
        </w:rPr>
        <w:t>Pārdevējs</w:t>
      </w:r>
      <w:r w:rsidRPr="00DA45F1">
        <w:rPr>
          <w:bCs/>
          <w:lang w:val="lv-LV"/>
        </w:rPr>
        <w:t xml:space="preserve"> pēc saviem ieskatiem un </w:t>
      </w:r>
      <w:r w:rsidR="00AE12E1" w:rsidRPr="00DA45F1">
        <w:rPr>
          <w:bCs/>
          <w:lang w:val="lv-LV"/>
        </w:rPr>
        <w:t>par saviem līdzekļiem</w:t>
      </w:r>
      <w:r w:rsidRPr="00DA45F1">
        <w:rPr>
          <w:bCs/>
          <w:lang w:val="lv-LV"/>
        </w:rPr>
        <w:t xml:space="preserve"> salabo v</w:t>
      </w:r>
      <w:r w:rsidR="00212DD6" w:rsidRPr="00DA45F1">
        <w:rPr>
          <w:bCs/>
          <w:lang w:val="lv-LV"/>
        </w:rPr>
        <w:t>ai nomaina jebkuru bojāto Preču</w:t>
      </w:r>
      <w:r w:rsidRPr="00DA45F1">
        <w:rPr>
          <w:bCs/>
          <w:lang w:val="lv-LV"/>
        </w:rPr>
        <w:t xml:space="preserve"> daļu vai Preci, neprasot nekādu samaksu no</w:t>
      </w:r>
      <w:r w:rsidR="00AE12E1" w:rsidRPr="00DA45F1">
        <w:rPr>
          <w:bCs/>
          <w:lang w:val="lv-LV"/>
        </w:rPr>
        <w:t xml:space="preserve"> </w:t>
      </w:r>
      <w:r w:rsidR="00AE12E1" w:rsidRPr="00DA45F1">
        <w:rPr>
          <w:lang w:val="lv-LV"/>
        </w:rPr>
        <w:t>Pircēja</w:t>
      </w:r>
      <w:r w:rsidRPr="00DA45F1">
        <w:rPr>
          <w:bCs/>
          <w:lang w:val="lv-LV"/>
        </w:rPr>
        <w:t>.</w:t>
      </w:r>
    </w:p>
    <w:p w14:paraId="21EF4CCA" w14:textId="4229835B" w:rsidR="005B4C75" w:rsidRPr="00DA45F1" w:rsidRDefault="00851AAF" w:rsidP="0076733B">
      <w:pPr>
        <w:pStyle w:val="ListParagraph"/>
        <w:numPr>
          <w:ilvl w:val="1"/>
          <w:numId w:val="10"/>
        </w:numPr>
        <w:spacing w:after="120"/>
        <w:ind w:left="567" w:hanging="567"/>
        <w:contextualSpacing w:val="0"/>
        <w:jc w:val="both"/>
        <w:rPr>
          <w:bCs/>
          <w:lang w:val="lv-LV"/>
        </w:rPr>
      </w:pPr>
      <w:r w:rsidRPr="00DA45F1">
        <w:rPr>
          <w:bCs/>
          <w:lang w:val="lv-LV"/>
        </w:rPr>
        <w:t xml:space="preserve">Garantijas noteikumi neietver jebkuras detaļas remontu vai nomaiņu, kura cēlonis ir Preces pēc tās nodošanas </w:t>
      </w:r>
      <w:r w:rsidR="00AE12E1" w:rsidRPr="00DA45F1">
        <w:rPr>
          <w:lang w:val="lv-LV"/>
        </w:rPr>
        <w:t>Pircējam</w:t>
      </w:r>
      <w:r w:rsidRPr="00DA45F1">
        <w:rPr>
          <w:bCs/>
          <w:lang w:val="lv-LV"/>
        </w:rPr>
        <w:t xml:space="preserve"> piegādes vietā, kritiens, nepareiza uzglabāšana, uzstādīšana vai lietošana, </w:t>
      </w:r>
      <w:r w:rsidR="00AD104D" w:rsidRPr="00DA45F1">
        <w:rPr>
          <w:bCs/>
          <w:lang w:val="lv-LV"/>
        </w:rPr>
        <w:t xml:space="preserve">nesankcionēts remonts, </w:t>
      </w:r>
      <w:r w:rsidRPr="00DA45F1">
        <w:rPr>
          <w:bCs/>
          <w:lang w:val="lv-LV"/>
        </w:rPr>
        <w:t>kā arī bojājumi, kas radušies nepiemērotos ekspluatācijas apstākļos, kas pārsnieguši iekārtas uzstādītos parametrus</w:t>
      </w:r>
      <w:r w:rsidR="00B848D0" w:rsidRPr="00DA45F1">
        <w:rPr>
          <w:bCs/>
          <w:lang w:val="lv-LV"/>
        </w:rPr>
        <w:t xml:space="preserve">, </w:t>
      </w:r>
      <w:r w:rsidR="00AD104D" w:rsidRPr="00DA45F1">
        <w:rPr>
          <w:bCs/>
          <w:lang w:val="lv-LV"/>
        </w:rPr>
        <w:t>iespēris zibens vai Prece cietusi ūdens plūdos</w:t>
      </w:r>
      <w:r w:rsidRPr="00DA45F1">
        <w:rPr>
          <w:bCs/>
          <w:lang w:val="lv-LV"/>
        </w:rPr>
        <w:t xml:space="preserve">. </w:t>
      </w:r>
    </w:p>
    <w:p w14:paraId="49087A13" w14:textId="77777777" w:rsidR="0007417F" w:rsidRPr="00DA45F1" w:rsidRDefault="0007417F" w:rsidP="0076733B">
      <w:pPr>
        <w:numPr>
          <w:ilvl w:val="0"/>
          <w:numId w:val="7"/>
        </w:numPr>
        <w:spacing w:after="120"/>
        <w:ind w:left="567" w:hanging="567"/>
        <w:jc w:val="both"/>
        <w:rPr>
          <w:b/>
        </w:rPr>
      </w:pPr>
      <w:r w:rsidRPr="00DA45F1">
        <w:rPr>
          <w:b/>
        </w:rPr>
        <w:t>Pušu atbildība un strīdu izskatīšanas kārtība</w:t>
      </w:r>
    </w:p>
    <w:p w14:paraId="65400291" w14:textId="517A7067" w:rsidR="008E7C24" w:rsidRPr="00DA45F1" w:rsidRDefault="0007417F" w:rsidP="0076733B">
      <w:pPr>
        <w:spacing w:after="120"/>
        <w:ind w:left="567" w:hanging="567"/>
        <w:jc w:val="both"/>
      </w:pPr>
      <w:r w:rsidRPr="00DA45F1">
        <w:t xml:space="preserve">5.1. </w:t>
      </w:r>
      <w:r w:rsidR="0076733B" w:rsidRPr="00DA45F1">
        <w:tab/>
      </w:r>
      <w:r w:rsidR="008E7C24" w:rsidRPr="00DA45F1">
        <w:t>Atbildība par Precēm pāriet Pircējam pēc tam, kad Preces ir nodota Pircējam.</w:t>
      </w:r>
    </w:p>
    <w:p w14:paraId="63AF6DE8" w14:textId="61370CA9" w:rsidR="0007417F" w:rsidRPr="00DA45F1" w:rsidRDefault="008E7C24" w:rsidP="0076733B">
      <w:pPr>
        <w:spacing w:after="120"/>
        <w:ind w:left="567" w:hanging="567"/>
        <w:jc w:val="both"/>
      </w:pPr>
      <w:r w:rsidRPr="00DA45F1">
        <w:lastRenderedPageBreak/>
        <w:t xml:space="preserve">5.2. </w:t>
      </w:r>
      <w:r w:rsidR="0076733B" w:rsidRPr="00DA45F1">
        <w:tab/>
      </w:r>
      <w:r w:rsidR="00490B43" w:rsidRPr="00DA45F1">
        <w:t>Ja</w:t>
      </w:r>
      <w:r w:rsidR="0007417F" w:rsidRPr="00DA45F1">
        <w:t xml:space="preserve"> kāda no Pusēm nepilda vai nepienācīgi pilda Līguma noteikumus, vainīgā Puse atlīdzina otrai Pusei tai </w:t>
      </w:r>
      <w:r w:rsidR="004872CA" w:rsidRPr="00DA45F1">
        <w:t xml:space="preserve">tādējādi </w:t>
      </w:r>
      <w:r w:rsidR="0007417F" w:rsidRPr="00DA45F1">
        <w:t xml:space="preserve">radušos </w:t>
      </w:r>
      <w:r w:rsidR="006756AD" w:rsidRPr="00DA45F1">
        <w:t xml:space="preserve">tiešos </w:t>
      </w:r>
      <w:r w:rsidR="0007417F" w:rsidRPr="00DA45F1">
        <w:t>zaudējumus saskaņā ar Latvijas Republikā spēkā esoš</w:t>
      </w:r>
      <w:r w:rsidR="003177F6" w:rsidRPr="00DA45F1">
        <w:t>ajiem normatīvajiem aktiem</w:t>
      </w:r>
      <w:r w:rsidR="0007417F" w:rsidRPr="00DA45F1">
        <w:t>.</w:t>
      </w:r>
    </w:p>
    <w:p w14:paraId="5C185970" w14:textId="68669297" w:rsidR="00790130" w:rsidRPr="00DA45F1" w:rsidRDefault="0007417F" w:rsidP="0076733B">
      <w:pPr>
        <w:pStyle w:val="BodyText3"/>
        <w:spacing w:after="120"/>
        <w:ind w:left="567" w:hanging="567"/>
        <w:jc w:val="both"/>
        <w:rPr>
          <w:szCs w:val="24"/>
        </w:rPr>
      </w:pPr>
      <w:r w:rsidRPr="00DA45F1">
        <w:rPr>
          <w:szCs w:val="24"/>
        </w:rPr>
        <w:t>5.</w:t>
      </w:r>
      <w:r w:rsidR="00CF7E27" w:rsidRPr="00DA45F1">
        <w:rPr>
          <w:szCs w:val="24"/>
        </w:rPr>
        <w:t>3</w:t>
      </w:r>
      <w:r w:rsidRPr="00DA45F1">
        <w:rPr>
          <w:szCs w:val="24"/>
        </w:rPr>
        <w:t xml:space="preserve">. </w:t>
      </w:r>
      <w:r w:rsidR="0076733B" w:rsidRPr="00DA45F1">
        <w:rPr>
          <w:szCs w:val="24"/>
        </w:rPr>
        <w:tab/>
      </w:r>
      <w:r w:rsidR="00490B43" w:rsidRPr="00DA45F1">
        <w:rPr>
          <w:szCs w:val="24"/>
        </w:rPr>
        <w:t>Ja</w:t>
      </w:r>
      <w:r w:rsidRPr="00DA45F1">
        <w:rPr>
          <w:szCs w:val="24"/>
        </w:rPr>
        <w:t xml:space="preserve"> </w:t>
      </w:r>
      <w:r w:rsidR="00DD58A6" w:rsidRPr="00DA45F1">
        <w:rPr>
          <w:szCs w:val="24"/>
        </w:rPr>
        <w:t xml:space="preserve">Pārdevējs </w:t>
      </w:r>
      <w:r w:rsidRPr="00DA45F1">
        <w:rPr>
          <w:szCs w:val="24"/>
        </w:rPr>
        <w:t>Līguma 3.</w:t>
      </w:r>
      <w:r w:rsidR="00CF7E27" w:rsidRPr="00DA45F1">
        <w:rPr>
          <w:szCs w:val="24"/>
        </w:rPr>
        <w:t>2</w:t>
      </w:r>
      <w:r w:rsidR="005B4C75" w:rsidRPr="00DA45F1">
        <w:rPr>
          <w:szCs w:val="24"/>
        </w:rPr>
        <w:t>.</w:t>
      </w:r>
      <w:r w:rsidR="00766DF0" w:rsidRPr="00DA45F1">
        <w:rPr>
          <w:szCs w:val="24"/>
        </w:rPr>
        <w:t xml:space="preserve"> </w:t>
      </w:r>
      <w:r w:rsidRPr="00DA45F1">
        <w:rPr>
          <w:szCs w:val="24"/>
        </w:rPr>
        <w:t xml:space="preserve">punktā noteiktajā termiņā </w:t>
      </w:r>
      <w:r w:rsidR="00E11A44" w:rsidRPr="00DA45F1">
        <w:rPr>
          <w:szCs w:val="24"/>
        </w:rPr>
        <w:t xml:space="preserve">nav </w:t>
      </w:r>
      <w:r w:rsidR="00DA54E0" w:rsidRPr="00DA45F1">
        <w:rPr>
          <w:szCs w:val="24"/>
        </w:rPr>
        <w:t>P</w:t>
      </w:r>
      <w:r w:rsidR="001C54EC" w:rsidRPr="00DA45F1">
        <w:rPr>
          <w:szCs w:val="24"/>
        </w:rPr>
        <w:t>ircējam</w:t>
      </w:r>
      <w:r w:rsidR="00DA54E0" w:rsidRPr="00DA45F1">
        <w:rPr>
          <w:szCs w:val="24"/>
        </w:rPr>
        <w:t xml:space="preserve"> </w:t>
      </w:r>
      <w:r w:rsidR="000141E6" w:rsidRPr="00DA45F1">
        <w:rPr>
          <w:szCs w:val="24"/>
        </w:rPr>
        <w:t xml:space="preserve">piegādājis </w:t>
      </w:r>
      <w:r w:rsidR="00DA54E0" w:rsidRPr="00DA45F1">
        <w:rPr>
          <w:szCs w:val="24"/>
        </w:rPr>
        <w:t>Pre</w:t>
      </w:r>
      <w:r w:rsidR="000141E6" w:rsidRPr="00DA45F1">
        <w:rPr>
          <w:szCs w:val="24"/>
        </w:rPr>
        <w:t>c</w:t>
      </w:r>
      <w:r w:rsidR="00212DD6" w:rsidRPr="00DA45F1">
        <w:rPr>
          <w:szCs w:val="24"/>
        </w:rPr>
        <w:t>es</w:t>
      </w:r>
      <w:r w:rsidRPr="00DA45F1">
        <w:rPr>
          <w:szCs w:val="24"/>
        </w:rPr>
        <w:t xml:space="preserve">, </w:t>
      </w:r>
      <w:r w:rsidR="00DD58A6" w:rsidRPr="00DA45F1">
        <w:rPr>
          <w:szCs w:val="24"/>
        </w:rPr>
        <w:t xml:space="preserve">Pārdevējs </w:t>
      </w:r>
      <w:r w:rsidRPr="00DA45F1">
        <w:rPr>
          <w:szCs w:val="24"/>
        </w:rPr>
        <w:t xml:space="preserve">maksā </w:t>
      </w:r>
      <w:r w:rsidR="00AE12E1" w:rsidRPr="00DA45F1">
        <w:rPr>
          <w:szCs w:val="24"/>
        </w:rPr>
        <w:t xml:space="preserve">Pircējam </w:t>
      </w:r>
      <w:r w:rsidRPr="00DA45F1">
        <w:rPr>
          <w:szCs w:val="24"/>
        </w:rPr>
        <w:t>līgumsodu 0,</w:t>
      </w:r>
      <w:r w:rsidR="001C54EC" w:rsidRPr="00DA45F1">
        <w:rPr>
          <w:szCs w:val="24"/>
        </w:rPr>
        <w:t>5</w:t>
      </w:r>
      <w:r w:rsidRPr="00DA45F1">
        <w:rPr>
          <w:szCs w:val="24"/>
        </w:rPr>
        <w:t xml:space="preserve">% apmērā no </w:t>
      </w:r>
      <w:r w:rsidR="001C0AC3" w:rsidRPr="00DA45F1">
        <w:rPr>
          <w:szCs w:val="24"/>
        </w:rPr>
        <w:t>nepiegādātās Preces vērtības</w:t>
      </w:r>
      <w:r w:rsidRPr="00DA45F1">
        <w:rPr>
          <w:szCs w:val="24"/>
        </w:rPr>
        <w:t xml:space="preserve"> summa</w:t>
      </w:r>
      <w:r w:rsidR="007576D3" w:rsidRPr="00DA45F1">
        <w:rPr>
          <w:szCs w:val="24"/>
        </w:rPr>
        <w:t>s</w:t>
      </w:r>
      <w:r w:rsidRPr="00DA45F1">
        <w:rPr>
          <w:szCs w:val="24"/>
        </w:rPr>
        <w:t xml:space="preserve"> par katru nokavēto dienu, bet ne vairāk kā </w:t>
      </w:r>
      <w:r w:rsidR="008A5006" w:rsidRPr="00DA45F1">
        <w:rPr>
          <w:szCs w:val="24"/>
        </w:rPr>
        <w:t xml:space="preserve">10% no </w:t>
      </w:r>
      <w:r w:rsidRPr="00DA45F1">
        <w:rPr>
          <w:szCs w:val="24"/>
        </w:rPr>
        <w:t>Līguma summ</w:t>
      </w:r>
      <w:r w:rsidR="008A5006" w:rsidRPr="00DA45F1">
        <w:rPr>
          <w:szCs w:val="24"/>
        </w:rPr>
        <w:t>as</w:t>
      </w:r>
      <w:r w:rsidR="0085791B" w:rsidRPr="00DA45F1">
        <w:rPr>
          <w:szCs w:val="24"/>
        </w:rPr>
        <w:t>.</w:t>
      </w:r>
      <w:r w:rsidR="00790130" w:rsidRPr="00DA45F1">
        <w:rPr>
          <w:szCs w:val="24"/>
        </w:rPr>
        <w:t xml:space="preserve"> </w:t>
      </w:r>
      <w:r w:rsidR="001C54EC" w:rsidRPr="00DA45F1">
        <w:rPr>
          <w:szCs w:val="24"/>
        </w:rPr>
        <w:t xml:space="preserve">Līgumsoda samaksa neatbrīvo Pārdevēju no Līguma saistību izpildes. </w:t>
      </w:r>
      <w:r w:rsidR="00DF1457" w:rsidRPr="00DA45F1">
        <w:rPr>
          <w:szCs w:val="24"/>
        </w:rPr>
        <w:t>Pircējs ir tiesīgs Pārdevējam aprēķināto līgumsodu ieturēt no tam maksājamās Līguma summas par laikā piegādātajām Precēm.</w:t>
      </w:r>
    </w:p>
    <w:p w14:paraId="2D2BF6B4" w14:textId="1FADE90D" w:rsidR="009A6E7F" w:rsidRPr="00DA45F1" w:rsidRDefault="009A6E7F" w:rsidP="0076733B">
      <w:pPr>
        <w:pStyle w:val="BodyText3"/>
        <w:spacing w:after="120"/>
        <w:ind w:left="567" w:hanging="567"/>
        <w:jc w:val="both"/>
        <w:rPr>
          <w:szCs w:val="24"/>
        </w:rPr>
      </w:pPr>
      <w:r w:rsidRPr="00DA45F1">
        <w:rPr>
          <w:szCs w:val="24"/>
        </w:rPr>
        <w:t>5.</w:t>
      </w:r>
      <w:r w:rsidR="00CF7E27" w:rsidRPr="00DA45F1">
        <w:rPr>
          <w:szCs w:val="24"/>
        </w:rPr>
        <w:t>4</w:t>
      </w:r>
      <w:r w:rsidRPr="00DA45F1">
        <w:rPr>
          <w:szCs w:val="24"/>
        </w:rPr>
        <w:t xml:space="preserve">. </w:t>
      </w:r>
      <w:r w:rsidR="0076733B" w:rsidRPr="00DA45F1">
        <w:rPr>
          <w:szCs w:val="24"/>
        </w:rPr>
        <w:tab/>
      </w:r>
      <w:r w:rsidRPr="00DA45F1">
        <w:rPr>
          <w:szCs w:val="24"/>
        </w:rPr>
        <w:t>Ja Pircējs Līguma 2.</w:t>
      </w:r>
      <w:r w:rsidR="00766DF0" w:rsidRPr="00DA45F1">
        <w:rPr>
          <w:szCs w:val="24"/>
        </w:rPr>
        <w:t xml:space="preserve"> </w:t>
      </w:r>
      <w:r w:rsidRPr="00DA45F1">
        <w:rPr>
          <w:szCs w:val="24"/>
        </w:rPr>
        <w:t>punktā norādītaj</w:t>
      </w:r>
      <w:r w:rsidR="00080CC5" w:rsidRPr="00DA45F1">
        <w:rPr>
          <w:szCs w:val="24"/>
        </w:rPr>
        <w:t>os</w:t>
      </w:r>
      <w:r w:rsidRPr="00DA45F1">
        <w:rPr>
          <w:szCs w:val="24"/>
        </w:rPr>
        <w:t xml:space="preserve"> termiņ</w:t>
      </w:r>
      <w:r w:rsidR="00080CC5" w:rsidRPr="00DA45F1">
        <w:rPr>
          <w:szCs w:val="24"/>
        </w:rPr>
        <w:t>os</w:t>
      </w:r>
      <w:r w:rsidRPr="00DA45F1">
        <w:rPr>
          <w:szCs w:val="24"/>
        </w:rPr>
        <w:t xml:space="preserve"> nav samaksājis Pārdevējam, Pircējs maksā Pārdevējam nokavējuma procentus 0,</w:t>
      </w:r>
      <w:r w:rsidR="001C54EC" w:rsidRPr="00DA45F1">
        <w:rPr>
          <w:szCs w:val="24"/>
        </w:rPr>
        <w:t>5</w:t>
      </w:r>
      <w:r w:rsidRPr="00DA45F1">
        <w:rPr>
          <w:szCs w:val="24"/>
        </w:rPr>
        <w:t>% apmērā no termiņā nesamaksātās summas par katru nokavēto dienu, bet ne vairāk kā 10% no kavētās maksājuma summas.</w:t>
      </w:r>
    </w:p>
    <w:p w14:paraId="45681702" w14:textId="0E96CE69" w:rsidR="0007417F" w:rsidRPr="00DA45F1" w:rsidRDefault="0007417F" w:rsidP="0076733B">
      <w:pPr>
        <w:pStyle w:val="BodyText"/>
        <w:spacing w:after="120"/>
        <w:ind w:left="567" w:hanging="567"/>
        <w:rPr>
          <w:szCs w:val="24"/>
        </w:rPr>
      </w:pPr>
      <w:r w:rsidRPr="00DA45F1">
        <w:rPr>
          <w:szCs w:val="24"/>
        </w:rPr>
        <w:t>5.</w:t>
      </w:r>
      <w:r w:rsidR="00CF7E27" w:rsidRPr="00DA45F1">
        <w:rPr>
          <w:szCs w:val="24"/>
        </w:rPr>
        <w:t>7</w:t>
      </w:r>
      <w:r w:rsidRPr="00DA45F1">
        <w:rPr>
          <w:szCs w:val="24"/>
        </w:rPr>
        <w:t xml:space="preserve">. </w:t>
      </w:r>
      <w:r w:rsidR="0076733B" w:rsidRPr="00DA45F1">
        <w:rPr>
          <w:szCs w:val="24"/>
        </w:rPr>
        <w:tab/>
      </w:r>
      <w:r w:rsidR="00490B43" w:rsidRPr="00DA45F1">
        <w:rPr>
          <w:szCs w:val="24"/>
        </w:rPr>
        <w:t>Ja</w:t>
      </w:r>
      <w:r w:rsidRPr="00DA45F1">
        <w:rPr>
          <w:szCs w:val="24"/>
        </w:rPr>
        <w:t xml:space="preserve"> </w:t>
      </w:r>
      <w:r w:rsidR="00DD58A6" w:rsidRPr="00DA45F1">
        <w:rPr>
          <w:szCs w:val="24"/>
        </w:rPr>
        <w:t xml:space="preserve">Pārdevējs </w:t>
      </w:r>
      <w:r w:rsidRPr="00DA45F1">
        <w:rPr>
          <w:szCs w:val="24"/>
        </w:rPr>
        <w:t xml:space="preserve">ir nokavējis </w:t>
      </w:r>
      <w:r w:rsidR="00490B43" w:rsidRPr="00DA45F1">
        <w:rPr>
          <w:szCs w:val="24"/>
        </w:rPr>
        <w:t xml:space="preserve">kādu </w:t>
      </w:r>
      <w:r w:rsidRPr="00DA45F1">
        <w:rPr>
          <w:szCs w:val="24"/>
        </w:rPr>
        <w:t>Līgumā noteikto termiņu vai nepilda</w:t>
      </w:r>
      <w:r w:rsidR="00F956D3" w:rsidRPr="00DA45F1">
        <w:rPr>
          <w:szCs w:val="24"/>
        </w:rPr>
        <w:t>,</w:t>
      </w:r>
      <w:r w:rsidRPr="00DA45F1">
        <w:rPr>
          <w:szCs w:val="24"/>
        </w:rPr>
        <w:t xml:space="preserve"> vai nepienācīgi pilda</w:t>
      </w:r>
      <w:r w:rsidR="00F956D3" w:rsidRPr="00DA45F1">
        <w:rPr>
          <w:szCs w:val="24"/>
        </w:rPr>
        <w:t>,</w:t>
      </w:r>
      <w:r w:rsidRPr="00DA45F1">
        <w:rPr>
          <w:szCs w:val="24"/>
        </w:rPr>
        <w:t xml:space="preserve"> kādus citus Līguma noteikumus un šī saistību neizpilde nav novērsta 30 (trīsdesmit) dienu </w:t>
      </w:r>
      <w:r w:rsidR="002F0D22" w:rsidRPr="00DA45F1">
        <w:rPr>
          <w:szCs w:val="24"/>
        </w:rPr>
        <w:t>l</w:t>
      </w:r>
      <w:r w:rsidRPr="00DA45F1">
        <w:rPr>
          <w:szCs w:val="24"/>
        </w:rPr>
        <w:t xml:space="preserve">aikā pēc rakstiska brīdinājuma saņemšanas no </w:t>
      </w:r>
      <w:r w:rsidR="00A52CBB" w:rsidRPr="00DA45F1">
        <w:rPr>
          <w:szCs w:val="24"/>
        </w:rPr>
        <w:t>Pircēja</w:t>
      </w:r>
      <w:r w:rsidRPr="00DA45F1">
        <w:rPr>
          <w:szCs w:val="24"/>
        </w:rPr>
        <w:t xml:space="preserve">, </w:t>
      </w:r>
      <w:r w:rsidR="00A52CBB" w:rsidRPr="00DA45F1">
        <w:rPr>
          <w:szCs w:val="24"/>
        </w:rPr>
        <w:t xml:space="preserve">Pircējam </w:t>
      </w:r>
      <w:r w:rsidRPr="00DA45F1">
        <w:rPr>
          <w:szCs w:val="24"/>
        </w:rPr>
        <w:t>ir tiesības vienpusēji izbeigt Līgumu.</w:t>
      </w:r>
    </w:p>
    <w:p w14:paraId="454773DB" w14:textId="4A794026" w:rsidR="00CF7E27" w:rsidRPr="00DA45F1" w:rsidRDefault="00CF7E27" w:rsidP="0076733B">
      <w:pPr>
        <w:pStyle w:val="BodyText"/>
        <w:ind w:left="567" w:hanging="567"/>
        <w:rPr>
          <w:szCs w:val="24"/>
        </w:rPr>
      </w:pPr>
      <w:r w:rsidRPr="00DA45F1">
        <w:rPr>
          <w:szCs w:val="24"/>
        </w:rPr>
        <w:t xml:space="preserve">5.8. </w:t>
      </w:r>
      <w:r w:rsidR="0076733B" w:rsidRPr="00DA45F1">
        <w:rPr>
          <w:szCs w:val="24"/>
        </w:rPr>
        <w:tab/>
      </w:r>
      <w:r w:rsidRPr="00DA45F1">
        <w:rPr>
          <w:szCs w:val="24"/>
        </w:rPr>
        <w:t xml:space="preserve">Gadījumā, ja </w:t>
      </w:r>
      <w:smartTag w:uri="schemas-tilde-lv/tildestengine" w:element="veidnes">
        <w:smartTagPr>
          <w:attr w:name="id" w:val="-1"/>
          <w:attr w:name="baseform" w:val="Līgums"/>
          <w:attr w:name="text" w:val="Līgums"/>
        </w:smartTagPr>
        <w:r w:rsidRPr="00DA45F1">
          <w:rPr>
            <w:szCs w:val="24"/>
          </w:rPr>
          <w:t>Līgums</w:t>
        </w:r>
      </w:smartTag>
      <w:r w:rsidRPr="00DA45F1">
        <w:rPr>
          <w:szCs w:val="24"/>
        </w:rPr>
        <w:t xml:space="preserve"> tiek izbeigts Līguma 5.7.punktā noteiktajos gadījumos, Pārdevējs atlīdzina Pircējam radušos izdevumus un zaudējumus, </w:t>
      </w:r>
      <w:r w:rsidR="0035249B" w:rsidRPr="00DA45F1">
        <w:rPr>
          <w:szCs w:val="24"/>
        </w:rPr>
        <w:t>tai skaitā zaudējumus, kas radušies Pircējam veicot jaunu iepirkumu par Preču piegādi un saņemot Preces no cita pārdevēja, kura cena ir augstāka par Pārdevēja Līgumā noteikto</w:t>
      </w:r>
      <w:r w:rsidRPr="00DA45F1">
        <w:rPr>
          <w:szCs w:val="24"/>
        </w:rPr>
        <w:t>.</w:t>
      </w:r>
    </w:p>
    <w:p w14:paraId="48E3A123" w14:textId="7461B6C4" w:rsidR="003678D3" w:rsidRPr="00DA45F1" w:rsidRDefault="003678D3" w:rsidP="0076733B">
      <w:pPr>
        <w:numPr>
          <w:ilvl w:val="0"/>
          <w:numId w:val="7"/>
        </w:numPr>
        <w:spacing w:before="120" w:after="120"/>
        <w:ind w:left="567" w:hanging="567"/>
        <w:jc w:val="both"/>
        <w:rPr>
          <w:b/>
          <w:i/>
        </w:rPr>
      </w:pPr>
      <w:r w:rsidRPr="00DA45F1">
        <w:rPr>
          <w:b/>
          <w:i/>
        </w:rPr>
        <w:t>Force Majeure</w:t>
      </w:r>
    </w:p>
    <w:p w14:paraId="2CD9F0F0"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w:t>
      </w:r>
    </w:p>
    <w:p w14:paraId="3FFD03A6"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6881D6B0"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5816008B"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Ja nepārvaramas varas apstākļu ietekme turpinās vairāk nekā vienu mēnesi, ikviena no Pusēm ir tiesīga vienpusēji izbeigt Līgumu, nosūtot par to otrai Pusei iepriekšēju rakstisku paziņojumu.</w:t>
      </w:r>
    </w:p>
    <w:p w14:paraId="15A3C5E6" w14:textId="5F1FAFD5" w:rsidR="00EC49C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Nepārvaramas varas gadījumā neviena no Pusēm nav tiesīga pieprasīt tādejādi radušos zaudējumu atlīdzību. Ja Līgums tiek izbeigts nepārvaramas varas apstākļu dēļ, Puses veic norēķinu par faktiski kvalitatīvi izpildītajām Līguma saistībām</w:t>
      </w:r>
      <w:r w:rsidR="003678D3" w:rsidRPr="00DA45F1">
        <w:rPr>
          <w:iCs/>
          <w:lang w:val="lv-LV"/>
        </w:rPr>
        <w:t>.</w:t>
      </w:r>
    </w:p>
    <w:p w14:paraId="6A730A46" w14:textId="77777777" w:rsidR="00EC49C7" w:rsidRPr="00DA45F1" w:rsidRDefault="00EC49C7" w:rsidP="00766DF0">
      <w:pPr>
        <w:pStyle w:val="BodyTextIndent3"/>
        <w:numPr>
          <w:ilvl w:val="0"/>
          <w:numId w:val="38"/>
        </w:numPr>
        <w:tabs>
          <w:tab w:val="clear" w:pos="360"/>
        </w:tabs>
        <w:spacing w:after="0"/>
        <w:ind w:left="567" w:hanging="567"/>
        <w:jc w:val="both"/>
        <w:rPr>
          <w:sz w:val="24"/>
          <w:szCs w:val="24"/>
        </w:rPr>
      </w:pPr>
      <w:r w:rsidRPr="00DA45F1">
        <w:rPr>
          <w:b/>
          <w:sz w:val="24"/>
          <w:szCs w:val="24"/>
        </w:rPr>
        <w:t>Papildu noteikumi</w:t>
      </w:r>
    </w:p>
    <w:p w14:paraId="165A8F5C" w14:textId="77777777" w:rsidR="00DF1457" w:rsidRPr="00DA45F1" w:rsidRDefault="00DF1457" w:rsidP="00DF1457">
      <w:pPr>
        <w:pStyle w:val="ListParagraph"/>
        <w:numPr>
          <w:ilvl w:val="0"/>
          <w:numId w:val="7"/>
        </w:numPr>
        <w:tabs>
          <w:tab w:val="left" w:pos="567"/>
        </w:tabs>
        <w:spacing w:before="120" w:after="120"/>
        <w:jc w:val="both"/>
        <w:rPr>
          <w:vanish/>
          <w:lang w:val="lv-LV"/>
        </w:rPr>
      </w:pPr>
    </w:p>
    <w:p w14:paraId="549D973B" w14:textId="067715B6" w:rsidR="00DF1457" w:rsidRPr="00DA45F1" w:rsidRDefault="00C71601" w:rsidP="00DA45F1">
      <w:pPr>
        <w:pStyle w:val="ListParagraph"/>
        <w:numPr>
          <w:ilvl w:val="1"/>
          <w:numId w:val="7"/>
        </w:numPr>
        <w:tabs>
          <w:tab w:val="left" w:pos="567"/>
        </w:tabs>
        <w:spacing w:before="120" w:after="120"/>
        <w:ind w:left="567" w:hanging="567"/>
        <w:jc w:val="both"/>
        <w:rPr>
          <w:lang w:val="lv-LV"/>
        </w:rPr>
      </w:pPr>
      <w:r>
        <w:rPr>
          <w:lang w:val="lv-LV"/>
        </w:rPr>
        <w:t>Pārdevē</w:t>
      </w:r>
      <w:r w:rsidR="00DF1457" w:rsidRPr="00DA45F1">
        <w:rPr>
          <w:lang w:val="lv-LV"/>
        </w:rPr>
        <w:t xml:space="preserve">js veic visus nepieciešamos pasākumus, lai novērstu jebkādu situāciju, kurā Līguma izpilde objektīvi ir apdraudēta tādu iemeslu dēļ, kas saistīti ar ekonomiskajām </w:t>
      </w:r>
      <w:r w:rsidR="00DF1457" w:rsidRPr="00DA45F1">
        <w:rPr>
          <w:lang w:val="lv-LV"/>
        </w:rPr>
        <w:lastRenderedPageBreak/>
        <w:t xml:space="preserve">interesēm, politisko vai nacionālo piederību, ģimenes vai emocionālo saikni vai citām kopīgām interesēm ar </w:t>
      </w:r>
      <w:r w:rsidR="000D6CA9">
        <w:rPr>
          <w:lang w:val="lv-LV"/>
        </w:rPr>
        <w:t>Pircē</w:t>
      </w:r>
      <w:r w:rsidR="00DF1457" w:rsidRPr="00DA45F1">
        <w:rPr>
          <w:lang w:val="lv-LV"/>
        </w:rPr>
        <w:t>ju vai jebkuru citu trešo personu, kas iesaistīta Līguma izpildē ("interešu konflikts").</w:t>
      </w:r>
    </w:p>
    <w:p w14:paraId="3CBF99D6" w14:textId="65888ED3"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w:t>
      </w:r>
      <w:r w:rsidR="00DF1457" w:rsidRPr="00DA45F1">
        <w:rPr>
          <w:lang w:val="lv-LV"/>
        </w:rPr>
        <w:t xml:space="preserve">ar jebkuru situāciju, kas izraisa vai var izraisīt interešu konfliktu Līguma izpildes laikā, nekavējoties rakstveidā jāpaziņo </w:t>
      </w:r>
      <w:r>
        <w:rPr>
          <w:lang w:val="lv-LV"/>
        </w:rPr>
        <w:t>Pircē</w:t>
      </w:r>
      <w:r w:rsidR="00DF1457" w:rsidRPr="00DA45F1">
        <w:rPr>
          <w:lang w:val="lv-LV"/>
        </w:rPr>
        <w:t xml:space="preserve">jam. </w:t>
      </w:r>
      <w:r w:rsidR="000D6CA9">
        <w:rPr>
          <w:lang w:val="lv-LV"/>
        </w:rPr>
        <w:t>Pārdevē</w:t>
      </w:r>
      <w:r w:rsidR="00DF1457" w:rsidRPr="00DA45F1">
        <w:rPr>
          <w:lang w:val="lv-LV"/>
        </w:rPr>
        <w:t xml:space="preserve">js nekavējoties veic visus nepieciešamos pasākumus, lai labotu šo situāciju. </w:t>
      </w:r>
      <w:r>
        <w:rPr>
          <w:lang w:val="lv-LV"/>
        </w:rPr>
        <w:t>Pircē</w:t>
      </w:r>
      <w:r w:rsidR="00DF1457" w:rsidRPr="00DA45F1">
        <w:rPr>
          <w:lang w:val="lv-LV"/>
        </w:rPr>
        <w:t xml:space="preserve">js patur tiesības pārbaudīt, vai </w:t>
      </w:r>
      <w:r>
        <w:rPr>
          <w:lang w:val="lv-LV"/>
        </w:rPr>
        <w:t>Pārdevēj</w:t>
      </w:r>
      <w:r w:rsidR="00DF1457" w:rsidRPr="00DA45F1">
        <w:rPr>
          <w:lang w:val="lv-LV"/>
        </w:rPr>
        <w:t xml:space="preserve">a veiktie pasākumi ir atbilstoši, un noteiktā termiņā var pieprasīt </w:t>
      </w:r>
      <w:r>
        <w:rPr>
          <w:lang w:val="lv-LV"/>
        </w:rPr>
        <w:t>Pārdevē</w:t>
      </w:r>
      <w:r w:rsidR="00DF1457" w:rsidRPr="00DA45F1">
        <w:rPr>
          <w:lang w:val="lv-LV"/>
        </w:rPr>
        <w:t>jam veikt papildu pasākumus.</w:t>
      </w:r>
    </w:p>
    <w:p w14:paraId="359E43B6" w14:textId="6C7E4CD7"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w:t>
      </w:r>
      <w:r w:rsidRPr="00DA45F1">
        <w:rPr>
          <w:lang w:val="lv-LV"/>
        </w:rPr>
        <w:t>j</w:t>
      </w:r>
      <w:r w:rsidR="00DF1457" w:rsidRPr="00DA45F1">
        <w:rPr>
          <w:lang w:val="lv-LV"/>
        </w:rPr>
        <w:t xml:space="preserve">s glabā visus oriģinālos dokumentus, jo īpaši grāmatvedības un nodokļu ierakstus, kas tiek glabāti uz jebkura piemērota datu nesēja, ieskaitot digitalizētus oriģinālus, ja tie ir atļauti saskaņā ar piemērojamajiem tiesību aktiem, 5 (piecus) gadus no dienas, kad </w:t>
      </w:r>
      <w:r>
        <w:rPr>
          <w:lang w:val="lv-LV"/>
        </w:rPr>
        <w:t>Pircēj</w:t>
      </w:r>
      <w:r w:rsidR="00DF1457" w:rsidRPr="00DA45F1">
        <w:rPr>
          <w:lang w:val="lv-LV"/>
        </w:rPr>
        <w:t xml:space="preserve">s ir veicis Līguma summas samaksu </w:t>
      </w:r>
      <w:r>
        <w:rPr>
          <w:lang w:val="lv-LV"/>
        </w:rPr>
        <w:t>Pārdevē</w:t>
      </w:r>
      <w:r w:rsidRPr="00DA45F1">
        <w:rPr>
          <w:lang w:val="lv-LV"/>
        </w:rPr>
        <w:t>j</w:t>
      </w:r>
      <w:r w:rsidR="00DF1457" w:rsidRPr="00DA45F1">
        <w:rPr>
          <w:lang w:val="lv-LV"/>
        </w:rPr>
        <w:t xml:space="preserve">am pilnā apmērā. Dokumentu glabāšanas pienākuma termiņš tiek pagarināts, ja uzsākta revīzija, pastāv tiesvedība vai iesniegta prasība saistībā ar maksājuma izpildi, ieskaitot pārkāpumus, krāpšanu vai saistību pārkāpumus. Šādā gadījumā </w:t>
      </w:r>
      <w:r>
        <w:rPr>
          <w:lang w:val="lv-LV"/>
        </w:rPr>
        <w:t>Pārdevē</w:t>
      </w:r>
      <w:r w:rsidRPr="00DA45F1">
        <w:rPr>
          <w:lang w:val="lv-LV"/>
        </w:rPr>
        <w:t>j</w:t>
      </w:r>
      <w:r w:rsidR="00DF1457" w:rsidRPr="00DA45F1">
        <w:rPr>
          <w:lang w:val="lv-LV"/>
        </w:rPr>
        <w:t>s glabā dokumentus līdz brīdim, kamēr tiek pabeigta šāda revīzija, tiesvedība vai izskatīta prasība.</w:t>
      </w:r>
    </w:p>
    <w:p w14:paraId="073F37D1" w14:textId="5E04356D"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Pārdevēj</w:t>
      </w:r>
      <w:r w:rsidR="00DF1457" w:rsidRPr="00DA45F1">
        <w:rPr>
          <w:lang w:val="lv-LV"/>
        </w:rPr>
        <w:t xml:space="preserve">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Pr>
          <w:lang w:val="lv-LV"/>
        </w:rPr>
        <w:t>Pircēj</w:t>
      </w:r>
      <w:r w:rsidR="00DF1457" w:rsidRPr="00DA45F1">
        <w:rPr>
          <w:lang w:val="lv-LV"/>
        </w:rPr>
        <w:t>u vai jebkuru citu trešo personu, kas iesaistīta Līguma izpildē ("interešu konflikts").</w:t>
      </w:r>
    </w:p>
    <w:p w14:paraId="1F4CF3D1" w14:textId="17A71E3D"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 xml:space="preserve">Par jebkuru situāciju, kas izraisa vai var izraisīt interešu konfliktu Līguma izpildes laikā, nekavējoties rakstveidā jāpaziņo </w:t>
      </w:r>
      <w:r w:rsidR="00C71601">
        <w:rPr>
          <w:lang w:val="lv-LV"/>
        </w:rPr>
        <w:t>Pircēj</w:t>
      </w:r>
      <w:r w:rsidRPr="00DA45F1">
        <w:rPr>
          <w:lang w:val="lv-LV"/>
        </w:rPr>
        <w:t xml:space="preserve">am. </w:t>
      </w:r>
      <w:r w:rsidR="000D6CA9">
        <w:rPr>
          <w:lang w:val="lv-LV"/>
        </w:rPr>
        <w:t>Pārdevē</w:t>
      </w:r>
      <w:r w:rsidR="000D6CA9" w:rsidRPr="00DA45F1">
        <w:rPr>
          <w:lang w:val="lv-LV"/>
        </w:rPr>
        <w:t>j</w:t>
      </w:r>
      <w:r w:rsidRPr="00DA45F1">
        <w:rPr>
          <w:lang w:val="lv-LV"/>
        </w:rPr>
        <w:t xml:space="preserve">s nekavējoties veic visus nepieciešamos pasākumus, lai labotu šo situāciju. </w:t>
      </w:r>
      <w:r w:rsidR="00C71601">
        <w:rPr>
          <w:lang w:val="lv-LV"/>
        </w:rPr>
        <w:t>Pircēj</w:t>
      </w:r>
      <w:r w:rsidRPr="00DA45F1">
        <w:rPr>
          <w:lang w:val="lv-LV"/>
        </w:rPr>
        <w:t xml:space="preserve">s patur tiesības pārbaudīt, vai </w:t>
      </w:r>
      <w:r w:rsidR="000D6CA9">
        <w:rPr>
          <w:lang w:val="lv-LV"/>
        </w:rPr>
        <w:t>Pārdevē</w:t>
      </w:r>
      <w:r w:rsidRPr="00DA45F1">
        <w:rPr>
          <w:lang w:val="lv-LV"/>
        </w:rPr>
        <w:t xml:space="preserve">ja veiktie pasākumi ir atbilstoši, un noteiktā termiņā var pieprasīt </w:t>
      </w:r>
      <w:r w:rsidR="000D6CA9">
        <w:rPr>
          <w:lang w:val="lv-LV"/>
        </w:rPr>
        <w:t>Pārdevē</w:t>
      </w:r>
      <w:r w:rsidR="000D6CA9" w:rsidRPr="00DA45F1">
        <w:rPr>
          <w:lang w:val="lv-LV"/>
        </w:rPr>
        <w:t>j</w:t>
      </w:r>
      <w:r w:rsidRPr="00DA45F1">
        <w:rPr>
          <w:lang w:val="lv-LV"/>
        </w:rPr>
        <w:t>am veikt papildu pasākumus.</w:t>
      </w:r>
    </w:p>
    <w:p w14:paraId="287B893B" w14:textId="08744432" w:rsidR="00B16015"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 xml:space="preserve">Datu aizsardzība: </w:t>
      </w:r>
      <w:r w:rsidR="000D6CA9">
        <w:rPr>
          <w:lang w:val="lv-LV"/>
        </w:rPr>
        <w:t>Pircēj</w:t>
      </w:r>
      <w:r w:rsidRPr="00DA45F1">
        <w:rPr>
          <w:lang w:val="lv-LV"/>
        </w:rPr>
        <w:t xml:space="preserve">a dati tiek pakļauti elektroniskai datu apstrādei. Izmantojot personas datus, </w:t>
      </w:r>
      <w:r w:rsidR="000D6CA9">
        <w:rPr>
          <w:lang w:val="lv-LV"/>
        </w:rPr>
        <w:t>Pārdevē</w:t>
      </w:r>
      <w:r w:rsidR="000D6CA9" w:rsidRPr="00DA45F1">
        <w:rPr>
          <w:lang w:val="lv-LV"/>
        </w:rPr>
        <w:t>j</w:t>
      </w:r>
      <w:r w:rsidRPr="00DA45F1">
        <w:rPr>
          <w:lang w:val="lv-LV"/>
        </w:rPr>
        <w:t xml:space="preserve">s ievēro visus attiecīgos datu aizsardzības normatīvos aktus (jo īpaši Eiropas Vispārīgo datu aizsardzības regulu), kā arī savas iekšējās datu aizsardzības vadlīnijas. Atsevišķos gadījumos </w:t>
      </w:r>
      <w:r w:rsidR="000D6CA9">
        <w:rPr>
          <w:lang w:val="lv-LV"/>
        </w:rPr>
        <w:t>Pārdevē</w:t>
      </w:r>
      <w:r w:rsidR="000D6CA9" w:rsidRPr="00DA45F1">
        <w:rPr>
          <w:lang w:val="lv-LV"/>
        </w:rPr>
        <w:t>j</w:t>
      </w:r>
      <w:r w:rsidRPr="00DA45F1">
        <w:rPr>
          <w:lang w:val="lv-LV"/>
        </w:rPr>
        <w:t xml:space="preserve">s var sniegt personas datus pakalpojumu partneriem vai citiem </w:t>
      </w:r>
      <w:r w:rsidR="000D6CA9">
        <w:rPr>
          <w:lang w:val="lv-LV"/>
        </w:rPr>
        <w:t>Pārdevē</w:t>
      </w:r>
      <w:r w:rsidR="000D6CA9" w:rsidRPr="00DA45F1">
        <w:rPr>
          <w:lang w:val="lv-LV"/>
        </w:rPr>
        <w:t>j</w:t>
      </w:r>
      <w:r w:rsidRPr="00DA45F1">
        <w:rPr>
          <w:lang w:val="lv-LV"/>
        </w:rPr>
        <w:t>a grupas uzņēmumiem, kas var atrasties ārpus Eiropas Ekonomikas zonas, piemēram, ASV; šādos gadījumos tiks piemēroti datu aizsardzības pasākumi</w:t>
      </w:r>
      <w:r w:rsidR="00EC49C7" w:rsidRPr="00DA45F1">
        <w:rPr>
          <w:lang w:val="lv-LV"/>
        </w:rPr>
        <w:t>.</w:t>
      </w:r>
    </w:p>
    <w:p w14:paraId="683C9221" w14:textId="77777777" w:rsidR="00DA45F1" w:rsidRPr="00DA45F1" w:rsidRDefault="00DA45F1" w:rsidP="00DA45F1">
      <w:pPr>
        <w:pStyle w:val="ListParagraph"/>
        <w:tabs>
          <w:tab w:val="left" w:pos="567"/>
        </w:tabs>
        <w:spacing w:before="120" w:after="120"/>
        <w:ind w:left="567"/>
        <w:jc w:val="both"/>
        <w:rPr>
          <w:lang w:val="lv-LV"/>
        </w:rPr>
      </w:pPr>
    </w:p>
    <w:p w14:paraId="4F005A2D" w14:textId="77777777" w:rsidR="00DA45F1" w:rsidRPr="00DA45F1" w:rsidRDefault="00DA45F1" w:rsidP="000D6CA9">
      <w:pPr>
        <w:pStyle w:val="ListParagraph"/>
        <w:numPr>
          <w:ilvl w:val="0"/>
          <w:numId w:val="7"/>
        </w:numPr>
        <w:ind w:left="567" w:hanging="567"/>
        <w:rPr>
          <w:b/>
          <w:bCs/>
          <w:lang w:val="lv-LV"/>
        </w:rPr>
      </w:pPr>
      <w:r w:rsidRPr="00DA45F1">
        <w:rPr>
          <w:b/>
          <w:bCs/>
          <w:lang w:val="lv-LV"/>
        </w:rPr>
        <w:t>Sankcijas</w:t>
      </w:r>
    </w:p>
    <w:p w14:paraId="68B4E90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7F5C713A" w14:textId="7A20D510"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 xml:space="preserve">Ņemot vērā Sankcijas, kas bija spēkā Līguma noslēgšanas dienā, </w:t>
      </w:r>
      <w:r w:rsidR="000D6CA9">
        <w:rPr>
          <w:lang w:val="lv-LV"/>
        </w:rPr>
        <w:t>Pircēj</w:t>
      </w:r>
      <w:r w:rsidRPr="00DA45F1">
        <w:rPr>
          <w:lang w:val="lv-LV"/>
        </w:rPr>
        <w:t xml:space="preserve">s apstiprina, ka tās neietekmē Līguma izpildi. Ja tiek ieviestas Sankcijas, kas ietekmē Līguma izpildi, </w:t>
      </w:r>
      <w:r w:rsidR="000D6CA9">
        <w:rPr>
          <w:lang w:val="lv-LV"/>
        </w:rPr>
        <w:t>Pircēj</w:t>
      </w:r>
      <w:r w:rsidRPr="00DA45F1">
        <w:rPr>
          <w:lang w:val="lv-LV"/>
        </w:rPr>
        <w:t xml:space="preserve">s apņemas paziņot </w:t>
      </w:r>
      <w:r w:rsidR="000D6CA9">
        <w:rPr>
          <w:lang w:val="lv-LV"/>
        </w:rPr>
        <w:t>Pārdevē</w:t>
      </w:r>
      <w:r w:rsidR="000D6CA9" w:rsidRPr="00DA45F1">
        <w:rPr>
          <w:lang w:val="lv-LV"/>
        </w:rPr>
        <w:t>j</w:t>
      </w:r>
      <w:r w:rsidRPr="00DA45F1">
        <w:rPr>
          <w:lang w:val="lv-LV"/>
        </w:rPr>
        <w:t xml:space="preserve">am ne vēlāk kā 3 (trīs) darba dienu laikā no to ieviešanas dienas. Šādā gadījumā Puses apņemas 5 (piecu) darba dienu laikā no brīža, kad </w:t>
      </w:r>
      <w:r w:rsidR="000D6CA9">
        <w:rPr>
          <w:lang w:val="lv-LV"/>
        </w:rPr>
        <w:t>Pārdevē</w:t>
      </w:r>
      <w:r w:rsidR="000D6CA9" w:rsidRPr="00DA45F1">
        <w:rPr>
          <w:lang w:val="lv-LV"/>
        </w:rPr>
        <w:t>j</w:t>
      </w:r>
      <w:r w:rsidRPr="00DA45F1">
        <w:rPr>
          <w:lang w:val="lv-LV"/>
        </w:rPr>
        <w:t xml:space="preserve">am paziņots par Sankciju piemērošanu, kas ietekmē Līguma izpildi, veikt kopīgas sarunas vai parakstīt vienošanos par Līguma turpmāku izpildi vai izbeigšanu. Līguma izbeigšanas gadījumā Puses sagatavo un paraksta Līguma darbu pārtraukšanas vai apturēšanas aktu, </w:t>
      </w:r>
      <w:r w:rsidRPr="00DA45F1">
        <w:rPr>
          <w:lang w:val="lv-LV"/>
        </w:rPr>
        <w:lastRenderedPageBreak/>
        <w:t xml:space="preserve">kurā nosaka faktiski izpildīto darbu apjomu un to izmaksas. </w:t>
      </w:r>
      <w:r w:rsidR="000D6CA9">
        <w:rPr>
          <w:lang w:val="lv-LV"/>
        </w:rPr>
        <w:t>Pircēj</w:t>
      </w:r>
      <w:r w:rsidRPr="00DA45F1">
        <w:rPr>
          <w:lang w:val="lv-LV"/>
        </w:rPr>
        <w:t xml:space="preserve">s par šiem darbiem veic samaksu </w:t>
      </w:r>
      <w:r w:rsidR="000D6CA9">
        <w:rPr>
          <w:lang w:val="lv-LV"/>
        </w:rPr>
        <w:t>Pārdevē</w:t>
      </w:r>
      <w:r w:rsidR="000D6CA9" w:rsidRPr="00DA45F1">
        <w:rPr>
          <w:lang w:val="lv-LV"/>
        </w:rPr>
        <w:t>j</w:t>
      </w:r>
      <w:r w:rsidRPr="00DA45F1">
        <w:rPr>
          <w:lang w:val="lv-LV"/>
        </w:rPr>
        <w:t>am 10 (desmit) darba dienu laikā no akta parakstīšanas un atbilstoša rēķina saņemšanas dienas.</w:t>
      </w:r>
    </w:p>
    <w:p w14:paraId="7FD8A194" w14:textId="546BA7BF" w:rsid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 xml:space="preserve">Ar Sankcijām saistīto saistību neizpilde vai nepienācīga izpilde, netiek uzskatīta par nepārvaramas varas izraisītu, un </w:t>
      </w:r>
      <w:r w:rsidR="000D6CA9">
        <w:rPr>
          <w:lang w:val="lv-LV"/>
        </w:rPr>
        <w:t>Pārdevē</w:t>
      </w:r>
      <w:r w:rsidR="000D6CA9" w:rsidRPr="00DA45F1">
        <w:rPr>
          <w:lang w:val="lv-LV"/>
        </w:rPr>
        <w:t>j</w:t>
      </w:r>
      <w:r w:rsidRPr="00DA45F1">
        <w:rPr>
          <w:lang w:val="lv-LV"/>
        </w:rPr>
        <w:t>s nav atbildīgs par jebkuras neizpildi vai nepareizu izpildi no savām saistībām, kas izriet no Līguma sakarā ar Sankcijām</w:t>
      </w:r>
      <w:r w:rsidR="000D6CA9">
        <w:rPr>
          <w:lang w:val="lv-LV"/>
        </w:rPr>
        <w:t>.</w:t>
      </w:r>
    </w:p>
    <w:p w14:paraId="410F2221" w14:textId="77777777" w:rsidR="000D6CA9" w:rsidRPr="00DA45F1" w:rsidRDefault="000D6CA9" w:rsidP="000D6CA9">
      <w:pPr>
        <w:pStyle w:val="ListParagraph"/>
        <w:tabs>
          <w:tab w:val="left" w:pos="567"/>
        </w:tabs>
        <w:spacing w:before="120"/>
        <w:ind w:left="567"/>
        <w:jc w:val="both"/>
        <w:rPr>
          <w:lang w:val="lv-LV"/>
        </w:rPr>
      </w:pPr>
    </w:p>
    <w:p w14:paraId="0A6617F8" w14:textId="1445F9B0" w:rsidR="00D93997" w:rsidRPr="000D6CA9" w:rsidRDefault="00D93997" w:rsidP="000D6CA9">
      <w:pPr>
        <w:pStyle w:val="ListParagraph"/>
        <w:numPr>
          <w:ilvl w:val="0"/>
          <w:numId w:val="7"/>
        </w:numPr>
        <w:spacing w:after="120"/>
        <w:ind w:left="567" w:hanging="567"/>
        <w:jc w:val="both"/>
        <w:rPr>
          <w:b/>
        </w:rPr>
      </w:pPr>
      <w:r w:rsidRPr="000D6CA9">
        <w:rPr>
          <w:b/>
        </w:rPr>
        <w:t>Fizisko personu datu aizsardzība</w:t>
      </w:r>
    </w:p>
    <w:p w14:paraId="58B70E5F" w14:textId="32D0589A"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Pusēm ir tiesības apstrādāt no otras Puses iegūtos fizisko personu datus tikai ar mērķi nodrošināt Līgumā noteikto saistību izpildi, ievērojot normatīvajos aktos noteiktās prasības šādu datu apstrādei un aizsardzībai.</w:t>
      </w:r>
    </w:p>
    <w:p w14:paraId="01AF257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Līguma ietvaros apstrādā šādas personas datu kategorijas:</w:t>
      </w:r>
    </w:p>
    <w:p w14:paraId="373CD644" w14:textId="77777777" w:rsidR="00DA45F1" w:rsidRPr="00DA45F1" w:rsidRDefault="00DA45F1" w:rsidP="00DA45F1">
      <w:pPr>
        <w:pStyle w:val="ListParagraph"/>
        <w:numPr>
          <w:ilvl w:val="2"/>
          <w:numId w:val="7"/>
        </w:numPr>
        <w:tabs>
          <w:tab w:val="left" w:pos="567"/>
        </w:tabs>
        <w:spacing w:before="120" w:after="120"/>
        <w:ind w:left="1134" w:hanging="567"/>
        <w:jc w:val="both"/>
        <w:rPr>
          <w:lang w:val="lv-LV"/>
        </w:rPr>
      </w:pPr>
      <w:r w:rsidRPr="00DA45F1">
        <w:rPr>
          <w:lang w:val="lv-LV"/>
        </w:rPr>
        <w:t>personas identifikācijas dati (vārds, uzvārds, personas kods);</w:t>
      </w:r>
    </w:p>
    <w:p w14:paraId="33F4C39A" w14:textId="77777777" w:rsidR="00DA45F1" w:rsidRPr="00DA45F1" w:rsidRDefault="00DA45F1" w:rsidP="00DA45F1">
      <w:pPr>
        <w:pStyle w:val="ListParagraph"/>
        <w:numPr>
          <w:ilvl w:val="2"/>
          <w:numId w:val="7"/>
        </w:numPr>
        <w:tabs>
          <w:tab w:val="left" w:pos="567"/>
        </w:tabs>
        <w:spacing w:before="120" w:after="120"/>
        <w:ind w:left="1134" w:hanging="567"/>
        <w:jc w:val="both"/>
        <w:rPr>
          <w:lang w:val="lv-LV"/>
        </w:rPr>
      </w:pPr>
      <w:r w:rsidRPr="00DA45F1">
        <w:rPr>
          <w:lang w:val="lv-LV"/>
        </w:rPr>
        <w:t>kontaktinformācija (e-pasta adrese, tālruņa numurs).</w:t>
      </w:r>
    </w:p>
    <w:p w14:paraId="5000ADB5"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kura nodod otrai Pusei fizisko personu datus apstrādei, atbild par normatīvajos aktos noteikta tiesiska pamata esamību personu datu iegūšanai.</w:t>
      </w:r>
    </w:p>
    <w:p w14:paraId="4514CC8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apņemas nenodot tālāk trešajām personām no otras Puses iegūtos fizisko personu datus, izņemot gadījumus, kad Līgumā ir noteikts citādāk vai normatīvie akti paredz šādu datu nodošanu.</w:t>
      </w:r>
    </w:p>
    <w:p w14:paraId="49F70D5E"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Ja saskaņā ar normatīvajiem aktiem Pusei var rasties pienākums nodot tālāk trešajām personām no otras Puses iegūtos fizisko personu datus, tā pirms šādu datu nodošanas informē par to otru Pusi, ja vien normatīvie akti to neaizliedz.</w:t>
      </w:r>
    </w:p>
    <w:p w14:paraId="25C89D13" w14:textId="44F3BC15"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 xml:space="preserve">Neskatoties uz Līguma </w:t>
      </w:r>
      <w:r>
        <w:rPr>
          <w:lang w:val="lv-LV"/>
        </w:rPr>
        <w:t>9</w:t>
      </w:r>
      <w:r w:rsidRPr="00DA45F1">
        <w:rPr>
          <w:lang w:val="lv-LV"/>
        </w:rPr>
        <w:t>.6. punktā norādīto, Puses piekrīt, ka Puse nodod no otras Puses saņemtos fizisko personu datus trešajām personām Līguma izpildes nodrošināšanai (ja nepieciešams), nodrošinot Līgumā noteiktās konfidencialitātes prasības.</w:t>
      </w:r>
    </w:p>
    <w:p w14:paraId="1C3EB82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apņemas pēc otras Puses pieprasījuma iznīcināt no otras Puses iegūtos fizisko personu datus, ja izbeidzas nepieciešamība tos apstrādāt Līguma izpildes nodrošināšanai.</w:t>
      </w:r>
    </w:p>
    <w:p w14:paraId="2D2B3FE8"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6F3F604D" w14:textId="037738E0" w:rsidR="00DA45F1" w:rsidRDefault="00DA45F1" w:rsidP="00DA45F1">
      <w:pPr>
        <w:pStyle w:val="ListParagraph"/>
        <w:numPr>
          <w:ilvl w:val="1"/>
          <w:numId w:val="7"/>
        </w:numPr>
        <w:tabs>
          <w:tab w:val="left" w:pos="567"/>
        </w:tabs>
        <w:spacing w:before="120" w:after="120"/>
        <w:ind w:left="567" w:hanging="567"/>
        <w:jc w:val="both"/>
        <w:rPr>
          <w:iCs/>
          <w:lang w:val="lv-LV"/>
        </w:rPr>
      </w:pPr>
      <w:r w:rsidRPr="00DA45F1">
        <w:rPr>
          <w:lang w:val="lv-LV"/>
        </w:rPr>
        <w:t>Puses apņemas</w:t>
      </w:r>
      <w:r w:rsidRPr="00DA45F1">
        <w:rPr>
          <w:iCs/>
          <w:lang w:val="lv-LV"/>
        </w:rPr>
        <w:t xml:space="preserve"> pēc nepieciešamības pierādīt, ka tās ir īstenojušas atbilstošus tehniskus un organizatoriskus pasākumus, lai aizsargātu apstrādājamos personas datus.</w:t>
      </w:r>
    </w:p>
    <w:p w14:paraId="0FCD8E3E" w14:textId="77777777" w:rsidR="00DA45F1" w:rsidRPr="00DA45F1" w:rsidRDefault="00DA45F1" w:rsidP="00DA45F1">
      <w:pPr>
        <w:pStyle w:val="ListParagraph"/>
        <w:spacing w:before="120" w:after="120"/>
        <w:ind w:left="360"/>
        <w:jc w:val="both"/>
        <w:rPr>
          <w:iCs/>
          <w:lang w:val="lv-LV"/>
        </w:rPr>
      </w:pPr>
    </w:p>
    <w:p w14:paraId="55ACA51A" w14:textId="77777777" w:rsidR="00DA45F1" w:rsidRPr="00DA45F1" w:rsidRDefault="00DA45F1" w:rsidP="00B945DA">
      <w:pPr>
        <w:pStyle w:val="ListParagraph"/>
        <w:numPr>
          <w:ilvl w:val="0"/>
          <w:numId w:val="39"/>
        </w:numPr>
        <w:spacing w:before="120" w:after="120"/>
        <w:jc w:val="both"/>
        <w:rPr>
          <w:b/>
          <w:bCs/>
          <w:iCs/>
          <w:lang w:val="lv-LV"/>
        </w:rPr>
      </w:pPr>
      <w:r w:rsidRPr="00DA45F1">
        <w:rPr>
          <w:b/>
          <w:bCs/>
          <w:iCs/>
        </w:rPr>
        <w:t>Konfidencialitātes noteikumi</w:t>
      </w:r>
    </w:p>
    <w:p w14:paraId="5B46C078"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“know how”, datorprogrammām, tirgus iespējām (turpmāk – konfidenciāla informācija). Šis noteikums neattiecas uz informāciju, kas ir publiski pieejama.</w:t>
      </w:r>
    </w:p>
    <w:p w14:paraId="44529642"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Puses saņemto vai uzzināto konfidenciālo informāciju izmanto vienīgi, pildot Līgumā noteiktās saistības, ja vien ar otra Puse nav rakstveidā piekritusi šīs informācijas izmantošanai citiem mērķiem.</w:t>
      </w:r>
    </w:p>
    <w:p w14:paraId="2F5B3393"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w:t>
      </w:r>
    </w:p>
    <w:p w14:paraId="58D660D3"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Ja kāda no Pusēm neievēro vienošanās par konfidencialitāti noteikto, tad tā atbild par otrai Pusei tādējādi nodarītajiem zaudējumiem.</w:t>
      </w:r>
    </w:p>
    <w:p w14:paraId="334D5100" w14:textId="1E1811B4"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lastRenderedPageBreak/>
        <w:t>Līguma 1</w:t>
      </w:r>
      <w:r>
        <w:rPr>
          <w:iCs/>
          <w:lang w:val="lv-LV"/>
        </w:rPr>
        <w:t>0</w:t>
      </w:r>
      <w:r w:rsidRPr="00DA45F1">
        <w:rPr>
          <w:iCs/>
          <w:lang w:val="lv-LV"/>
        </w:rPr>
        <w:t>.1. – 1</w:t>
      </w:r>
      <w:r>
        <w:rPr>
          <w:iCs/>
          <w:lang w:val="lv-LV"/>
        </w:rPr>
        <w:t>0</w:t>
      </w:r>
      <w:r w:rsidRPr="00DA45F1">
        <w:rPr>
          <w:iCs/>
          <w:lang w:val="lv-LV"/>
        </w:rPr>
        <w:t>.4. punktā noteiktais pienākums Pusēm ir saistošs visā Līguma izpildes laikā un 5 (piecus) gadus pēc kopējās Līguma summas samaksas, izņemot, ja:</w:t>
      </w:r>
    </w:p>
    <w:p w14:paraId="38293861"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Puse piekrīt atbrīvot otru Pusi no konfidencialitātes saistībām agrāk;</w:t>
      </w:r>
    </w:p>
    <w:p w14:paraId="2064B0BD"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konfidenciālā informācija vai dokumenti tiek publiskoti, izmantojot citus līdzekļus, nevis pārkāpjot konfidencialitātes saistības;</w:t>
      </w:r>
    </w:p>
    <w:p w14:paraId="51DD11C9"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konfidenciālas informācijas vai dokumentu izpaušana paredzēta normatīvā vai administratīvā aktā, kas jāizpilda Pusei;</w:t>
      </w:r>
    </w:p>
    <w:p w14:paraId="29001EAB"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konfidenciālas informācijas izpaušana ir nepieciešama, lai izpildītu savas Līgumā paredzētās saistības;</w:t>
      </w:r>
    </w:p>
    <w:p w14:paraId="04A54703"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konfidenciālas informācijas izpaušana ir nepieciešama tiesvedībā, lai aizsargātu Puses tiesības saskaņā ar Līgumu.</w:t>
      </w:r>
    </w:p>
    <w:p w14:paraId="162A18FC" w14:textId="53A1FD1B" w:rsidR="00D93997" w:rsidRPr="00DA45F1" w:rsidRDefault="00DA45F1" w:rsidP="00DA45F1">
      <w:pPr>
        <w:pStyle w:val="ListParagraph"/>
        <w:numPr>
          <w:ilvl w:val="1"/>
          <w:numId w:val="39"/>
        </w:numPr>
        <w:spacing w:before="120" w:after="120"/>
        <w:ind w:left="709" w:hanging="709"/>
        <w:jc w:val="both"/>
        <w:rPr>
          <w:lang w:val="lv-LV"/>
        </w:rPr>
      </w:pPr>
      <w:r w:rsidRPr="00DA45F1">
        <w:rPr>
          <w:iCs/>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r w:rsidR="00D93997" w:rsidRPr="00DA45F1">
        <w:rPr>
          <w:iCs/>
          <w:lang w:val="lv-LV"/>
        </w:rPr>
        <w:t>.</w:t>
      </w:r>
    </w:p>
    <w:p w14:paraId="564C8F81" w14:textId="77777777" w:rsidR="00DA45F1" w:rsidRDefault="0007417F" w:rsidP="00DA45F1">
      <w:pPr>
        <w:numPr>
          <w:ilvl w:val="0"/>
          <w:numId w:val="39"/>
        </w:numPr>
        <w:spacing w:before="120" w:after="120"/>
        <w:ind w:left="567" w:hanging="567"/>
        <w:jc w:val="both"/>
        <w:rPr>
          <w:b/>
        </w:rPr>
      </w:pPr>
      <w:r w:rsidRPr="00DA45F1">
        <w:rPr>
          <w:b/>
        </w:rPr>
        <w:t>Pārējie noteikumi</w:t>
      </w:r>
    </w:p>
    <w:p w14:paraId="24DF3F28" w14:textId="77777777" w:rsidR="00DA45F1" w:rsidRPr="00DA45F1" w:rsidRDefault="0007417F" w:rsidP="00DA45F1">
      <w:pPr>
        <w:numPr>
          <w:ilvl w:val="1"/>
          <w:numId w:val="39"/>
        </w:numPr>
        <w:spacing w:before="120" w:after="120"/>
        <w:ind w:left="709" w:hanging="709"/>
        <w:jc w:val="both"/>
        <w:rPr>
          <w:b/>
        </w:rPr>
      </w:pPr>
      <w:r w:rsidRPr="00DA45F1">
        <w:t>Līgums stājas spēkā tā abpusēj</w:t>
      </w:r>
      <w:r w:rsidR="003B3C92" w:rsidRPr="00DA45F1">
        <w:t>as</w:t>
      </w:r>
      <w:r w:rsidRPr="00DA45F1">
        <w:t xml:space="preserve"> parakstīšanas </w:t>
      </w:r>
      <w:r w:rsidR="00A52CBB" w:rsidRPr="00DA45F1">
        <w:t xml:space="preserve">dienas </w:t>
      </w:r>
      <w:r w:rsidRPr="00DA45F1">
        <w:t>un ir spēkā līdz Pušu saistību pilnīgai izpildei.</w:t>
      </w:r>
    </w:p>
    <w:p w14:paraId="33607A75" w14:textId="77777777" w:rsidR="00DA45F1" w:rsidRPr="00DA45F1" w:rsidRDefault="0007417F" w:rsidP="00DA45F1">
      <w:pPr>
        <w:numPr>
          <w:ilvl w:val="1"/>
          <w:numId w:val="39"/>
        </w:numPr>
        <w:spacing w:before="120" w:after="120"/>
        <w:ind w:left="709" w:hanging="709"/>
        <w:jc w:val="both"/>
        <w:rPr>
          <w:b/>
        </w:rPr>
      </w:pPr>
      <w:r w:rsidRPr="00DA45F1">
        <w:t>Visi Līguma grozījumi un papildinājumi ir spēkā, ja tie ir noformēti rakstiski un ir abu Pušu parakstīti.</w:t>
      </w:r>
      <w:smartTag w:uri="schemas-tilde-lv/tildestengine" w:element="veidnes">
        <w:smartTagPr>
          <w:attr w:name="id" w:val="-1"/>
          <w:attr w:name="baseform" w:val="Līgums"/>
          <w:attr w:name="text" w:val="Līgums"/>
        </w:smartTagPr>
      </w:smartTag>
    </w:p>
    <w:p w14:paraId="33260DF3" w14:textId="77777777" w:rsidR="00DA45F1" w:rsidRPr="00DA45F1" w:rsidRDefault="00CF7E27" w:rsidP="00DA45F1">
      <w:pPr>
        <w:numPr>
          <w:ilvl w:val="1"/>
          <w:numId w:val="39"/>
        </w:numPr>
        <w:spacing w:before="120" w:after="120"/>
        <w:ind w:left="709" w:hanging="709"/>
        <w:jc w:val="both"/>
        <w:rPr>
          <w:b/>
        </w:rPr>
      </w:pPr>
      <w:r w:rsidRPr="00DA45F1">
        <w:t>Līgums ir noslēgts, tiek pildīts un interpretēts saskaņā ar Latvijas Republikā spēkā esošajiem normatīvajiem aktiem. Situācijās, kas nav noregulētas ar Līguma noteikumiem, Puses rīkojas saskaņā ar spēkā esošiem Latvijas Republikas normatīvajiem aktiem.</w:t>
      </w:r>
    </w:p>
    <w:p w14:paraId="16FD7559" w14:textId="77777777" w:rsidR="00DA45F1" w:rsidRPr="00DA45F1" w:rsidRDefault="00CF7E27" w:rsidP="00DA45F1">
      <w:pPr>
        <w:numPr>
          <w:ilvl w:val="1"/>
          <w:numId w:val="39"/>
        </w:numPr>
        <w:spacing w:before="120" w:after="120"/>
        <w:ind w:left="709" w:hanging="709"/>
        <w:jc w:val="both"/>
        <w:rPr>
          <w:b/>
        </w:rPr>
      </w:pPr>
      <w:r w:rsidRPr="00DA45F1">
        <w:t>Pusēm ir jāpieliek visas pūles, lai sarunu ceļā atrisinātu jebkādas domstarpības vai strīdus, kas izcēlušies starp tām saistībā ar Līgumu vai tā izpildi. Gadījumā, ja Puses 30 (trīsdesmit) dienu laikā no strīdu rašanās dienas nespēj atrisināt strīdus vai domstarpības pārrunu ceļā, jebkura Puse var vērsties to atrisināšanai tiesā Latvijas Republikā spēkā esošajos normatīvajos aktos noteiktajā kārtībā.</w:t>
      </w:r>
    </w:p>
    <w:p w14:paraId="3283E438" w14:textId="77777777" w:rsidR="00DA45F1" w:rsidRPr="00DA45F1" w:rsidRDefault="00B1257F" w:rsidP="00DA45F1">
      <w:pPr>
        <w:numPr>
          <w:ilvl w:val="1"/>
          <w:numId w:val="39"/>
        </w:numPr>
        <w:spacing w:before="120" w:after="120"/>
        <w:ind w:left="709" w:hanging="709"/>
        <w:jc w:val="both"/>
        <w:rPr>
          <w:b/>
        </w:rPr>
      </w:pPr>
      <w:r w:rsidRPr="00DA45F1">
        <w:t xml:space="preserve">Ja kāds no Līguma noteikumiem kļūst pilnīgi vai daļēji spēkā neesošs, </w:t>
      </w:r>
      <w:r w:rsidRPr="00DA45F1">
        <w:rPr>
          <w:spacing w:val="-1"/>
        </w:rPr>
        <w:t xml:space="preserve">neizpildāms vai tiek grozīts, pārējie Līguma noteikumi paliek spēkā. Šādā </w:t>
      </w:r>
      <w:r w:rsidRPr="00DA45F1">
        <w:t xml:space="preserve">gadījumā spēkā neesošo vai neizpildāmo noteikumu Puses aizvietos ar spēkā </w:t>
      </w:r>
      <w:r w:rsidRPr="00DA45F1">
        <w:rPr>
          <w:spacing w:val="-1"/>
        </w:rPr>
        <w:t xml:space="preserve">esošu vai izpildāmu noteikumu, kas dod līdzīgu rezultātu un kas atbilst Pušu gribai </w:t>
      </w:r>
      <w:r w:rsidRPr="00DA45F1">
        <w:t>Līguma parakstīšanas brīdī, un kas pēc savām ekonomiskajām sekām būs maksimāli ekvivalents spēkā neesošajam vai neizpildāmajam noteikumam.</w:t>
      </w:r>
    </w:p>
    <w:p w14:paraId="7B72A11E" w14:textId="58E6C8FC" w:rsidR="00DA45F1" w:rsidRPr="00DA45F1" w:rsidRDefault="0007417F" w:rsidP="00DA45F1">
      <w:pPr>
        <w:numPr>
          <w:ilvl w:val="1"/>
          <w:numId w:val="39"/>
        </w:numPr>
        <w:spacing w:before="120" w:after="120"/>
        <w:ind w:left="709" w:hanging="709"/>
        <w:jc w:val="both"/>
        <w:rPr>
          <w:b/>
        </w:rPr>
      </w:pPr>
      <w:r w:rsidRPr="00DA45F1">
        <w:t xml:space="preserve">Līgums </w:t>
      </w:r>
      <w:r w:rsidR="008A5006" w:rsidRPr="00DA45F1">
        <w:t xml:space="preserve">sagatavots </w:t>
      </w:r>
      <w:r w:rsidR="00212DD6" w:rsidRPr="00DA45F1">
        <w:t xml:space="preserve">uz </w:t>
      </w:r>
      <w:r w:rsidR="007B0D40">
        <w:t>____</w:t>
      </w:r>
      <w:r w:rsidR="00080CC5" w:rsidRPr="00DA45F1">
        <w:t xml:space="preserve"> </w:t>
      </w:r>
      <w:r w:rsidR="000141E6" w:rsidRPr="00DA45F1">
        <w:t>(</w:t>
      </w:r>
      <w:r w:rsidR="000D6CA9">
        <w:t>astoņ</w:t>
      </w:r>
      <w:r w:rsidR="00B16015" w:rsidRPr="00DA45F1">
        <w:t>ām</w:t>
      </w:r>
      <w:r w:rsidR="000141E6" w:rsidRPr="00DA45F1">
        <w:t>) lap</w:t>
      </w:r>
      <w:r w:rsidR="00A60AD9" w:rsidRPr="00DA45F1">
        <w:t>ām</w:t>
      </w:r>
      <w:r w:rsidR="000141E6" w:rsidRPr="00DA45F1">
        <w:t xml:space="preserve"> </w:t>
      </w:r>
      <w:r w:rsidR="008A5006" w:rsidRPr="00DA45F1">
        <w:t xml:space="preserve">un </w:t>
      </w:r>
      <w:r w:rsidR="00B1257F" w:rsidRPr="00DA45F1">
        <w:t>Līguma parakstīšanas datums ir pēdējā pievienotā droša elektroniskā paraksta un tā laika zīmoga datums</w:t>
      </w:r>
      <w:r w:rsidRPr="00DA45F1">
        <w:t>.</w:t>
      </w:r>
    </w:p>
    <w:p w14:paraId="03507035" w14:textId="24E81EB0" w:rsidR="00D72FC4" w:rsidRPr="00DA45F1" w:rsidRDefault="00DC2099" w:rsidP="000D6CA9">
      <w:pPr>
        <w:numPr>
          <w:ilvl w:val="1"/>
          <w:numId w:val="39"/>
        </w:numPr>
        <w:spacing w:before="120"/>
        <w:ind w:left="709" w:hanging="709"/>
        <w:jc w:val="both"/>
        <w:rPr>
          <w:b/>
        </w:rPr>
      </w:pPr>
      <w:r w:rsidRPr="00DA45F1">
        <w:t>Līgumam pievienot</w:t>
      </w:r>
      <w:r w:rsidR="00D72FC4" w:rsidRPr="00DA45F1">
        <w:t>i 2 (divi) pielikumi, kas ir tā neatņemam sastāvdaļas:</w:t>
      </w:r>
    </w:p>
    <w:p w14:paraId="497FC51A" w14:textId="252C98DF" w:rsidR="00DA45F1" w:rsidRPr="00DA45F1" w:rsidRDefault="00DA45F1" w:rsidP="000D6CA9">
      <w:pPr>
        <w:pStyle w:val="BodyText3"/>
        <w:ind w:left="709"/>
        <w:jc w:val="both"/>
        <w:rPr>
          <w:szCs w:val="24"/>
        </w:rPr>
      </w:pPr>
      <w:r w:rsidRPr="00DA45F1">
        <w:rPr>
          <w:szCs w:val="24"/>
        </w:rPr>
        <w:t xml:space="preserve">1. pielikums –  Tehniskā specifikācijas Nr. </w:t>
      </w:r>
      <w:r w:rsidR="00666ECB">
        <w:rPr>
          <w:szCs w:val="24"/>
        </w:rPr>
        <w:t>___</w:t>
      </w:r>
      <w:r w:rsidRPr="00DA45F1">
        <w:rPr>
          <w:szCs w:val="24"/>
        </w:rPr>
        <w:t xml:space="preserve"> cauruļu iegādei uz </w:t>
      </w:r>
      <w:r w:rsidR="007B0D40">
        <w:rPr>
          <w:szCs w:val="24"/>
        </w:rPr>
        <w:t>____</w:t>
      </w:r>
      <w:r w:rsidRPr="00DA45F1">
        <w:rPr>
          <w:szCs w:val="24"/>
        </w:rPr>
        <w:t> lapām;</w:t>
      </w:r>
    </w:p>
    <w:p w14:paraId="512E21CE" w14:textId="4B06D0B0" w:rsidR="00DA45F1" w:rsidRDefault="00DA45F1" w:rsidP="000D6CA9">
      <w:pPr>
        <w:spacing w:after="120"/>
        <w:ind w:left="709"/>
        <w:jc w:val="both"/>
      </w:pPr>
      <w:r w:rsidRPr="00DA45F1">
        <w:t xml:space="preserve">2. pielikums – </w:t>
      </w:r>
      <w:r w:rsidR="007B0D40">
        <w:t>____________</w:t>
      </w:r>
      <w:r w:rsidRPr="00DA45F1">
        <w:t xml:space="preserve"> piedāvājums Nr. </w:t>
      </w:r>
      <w:r w:rsidR="007B0D40">
        <w:t>____</w:t>
      </w:r>
      <w:r w:rsidRPr="00DA45F1">
        <w:t xml:space="preserve"> uz </w:t>
      </w:r>
      <w:r w:rsidR="007B0D40">
        <w:t>___</w:t>
      </w:r>
      <w:r w:rsidRPr="00DA45F1">
        <w:t xml:space="preserve"> lapām.</w:t>
      </w:r>
    </w:p>
    <w:p w14:paraId="6504C7BE" w14:textId="77777777" w:rsidR="00DA45F1" w:rsidRPr="00DA45F1" w:rsidRDefault="00DA45F1" w:rsidP="00DA45F1">
      <w:pPr>
        <w:spacing w:before="120" w:after="120"/>
        <w:jc w:val="both"/>
      </w:pPr>
    </w:p>
    <w:p w14:paraId="5E7C4DDD" w14:textId="408B7F6D" w:rsidR="00E1091D" w:rsidRPr="00DA45F1" w:rsidRDefault="00E1091D" w:rsidP="00DA45F1">
      <w:pPr>
        <w:numPr>
          <w:ilvl w:val="0"/>
          <w:numId w:val="39"/>
        </w:numPr>
        <w:spacing w:before="120" w:after="120"/>
        <w:jc w:val="both"/>
        <w:rPr>
          <w:b/>
        </w:rPr>
      </w:pPr>
      <w:r w:rsidRPr="00DA45F1">
        <w:rPr>
          <w:b/>
          <w:bCs/>
        </w:rPr>
        <w:t>Pušu pārstāvji</w:t>
      </w:r>
    </w:p>
    <w:p w14:paraId="0A4C819A" w14:textId="676CC4F6" w:rsidR="00DA45F1" w:rsidRPr="00DA45F1" w:rsidRDefault="00E1091D" w:rsidP="00DA45F1">
      <w:pPr>
        <w:numPr>
          <w:ilvl w:val="1"/>
          <w:numId w:val="39"/>
        </w:numPr>
        <w:spacing w:before="120" w:after="120"/>
        <w:ind w:left="709" w:hanging="709"/>
        <w:jc w:val="both"/>
        <w:rPr>
          <w:rStyle w:val="Hyperlink"/>
          <w:b/>
          <w:color w:val="auto"/>
          <w:u w:val="none"/>
        </w:rPr>
      </w:pPr>
      <w:r w:rsidRPr="00DA45F1">
        <w:t xml:space="preserve">No Pircēja puses visus jautājumus, kuri izriet no Līguma, izņemot jaunu līgumu, vienošanos slēgšanu, Līguma summas un Darbu izpildes beigu termiņa pagarināšanu, ir tiesīgi risināt </w:t>
      </w:r>
      <w:r w:rsidR="00053F29">
        <w:softHyphen/>
      </w:r>
      <w:r w:rsidR="00053F29">
        <w:softHyphen/>
      </w:r>
      <w:r w:rsidR="00053F29">
        <w:softHyphen/>
      </w:r>
      <w:r w:rsidR="00053F29">
        <w:softHyphen/>
        <w:t>______</w:t>
      </w:r>
      <w:r w:rsidRPr="00DA45F1">
        <w:t xml:space="preserve"> un </w:t>
      </w:r>
      <w:r w:rsidR="00053F29">
        <w:t>____________</w:t>
      </w:r>
      <w:r w:rsidR="0094344C" w:rsidRPr="00DA45F1">
        <w:rPr>
          <w:rStyle w:val="Hyperlink"/>
          <w:bCs/>
          <w:color w:val="auto"/>
          <w:u w:val="none"/>
        </w:rPr>
        <w:t>.</w:t>
      </w:r>
    </w:p>
    <w:p w14:paraId="36F22D5A" w14:textId="687B4207" w:rsidR="00E1091D" w:rsidRPr="00DA45F1" w:rsidRDefault="00E1091D" w:rsidP="00DA45F1">
      <w:pPr>
        <w:numPr>
          <w:ilvl w:val="1"/>
          <w:numId w:val="39"/>
        </w:numPr>
        <w:spacing w:before="120" w:after="120"/>
        <w:ind w:left="709" w:hanging="709"/>
        <w:jc w:val="both"/>
        <w:rPr>
          <w:b/>
        </w:rPr>
      </w:pPr>
      <w:r w:rsidRPr="00DA45F1">
        <w:lastRenderedPageBreak/>
        <w:t xml:space="preserve">No Pārdevēja puses visus jautājumus, kuri izriet no Līguma, ir tiesīgs risināt </w:t>
      </w:r>
      <w:r w:rsidR="007B0D40" w:rsidRPr="007B0D40">
        <w:rPr>
          <w:lang w:val="en-US"/>
        </w:rPr>
        <w:t>________________________________________________________________</w:t>
      </w:r>
    </w:p>
    <w:p w14:paraId="485D7CF0" w14:textId="67BA1638" w:rsidR="00DC2099" w:rsidRPr="00DA45F1" w:rsidRDefault="0007417F" w:rsidP="00575412">
      <w:pPr>
        <w:pStyle w:val="ListParagraph"/>
        <w:numPr>
          <w:ilvl w:val="0"/>
          <w:numId w:val="43"/>
        </w:numPr>
        <w:spacing w:before="240" w:after="120"/>
        <w:ind w:left="567" w:hanging="567"/>
        <w:jc w:val="both"/>
        <w:rPr>
          <w:b/>
          <w:lang w:val="lv-LV"/>
        </w:rPr>
      </w:pPr>
      <w:r w:rsidRPr="00DA45F1">
        <w:rPr>
          <w:b/>
          <w:lang w:val="lv-LV"/>
        </w:rPr>
        <w:t>Pušu juridiskās adreses un bankas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66D8E" w:rsidRPr="00DA45F1" w14:paraId="4A967451" w14:textId="77777777" w:rsidTr="00575412">
        <w:tc>
          <w:tcPr>
            <w:tcW w:w="4530" w:type="dxa"/>
          </w:tcPr>
          <w:p w14:paraId="27F14ED1" w14:textId="77777777" w:rsidR="00A66D8E" w:rsidRPr="00DA45F1" w:rsidRDefault="00A66D8E" w:rsidP="00A66D8E">
            <w:pPr>
              <w:jc w:val="both"/>
              <w:rPr>
                <w:b/>
              </w:rPr>
            </w:pPr>
            <w:r w:rsidRPr="00DA45F1">
              <w:rPr>
                <w:b/>
              </w:rPr>
              <w:t>PIRCĒJS:</w:t>
            </w:r>
          </w:p>
          <w:p w14:paraId="59B5175B" w14:textId="77777777" w:rsidR="00A95737" w:rsidRPr="00DA45F1" w:rsidRDefault="00A66D8E" w:rsidP="00A66D8E">
            <w:pPr>
              <w:jc w:val="both"/>
              <w:rPr>
                <w:b/>
              </w:rPr>
            </w:pPr>
            <w:r w:rsidRPr="00DA45F1">
              <w:rPr>
                <w:b/>
              </w:rPr>
              <w:t>Akciju sabiedrība</w:t>
            </w:r>
          </w:p>
          <w:p w14:paraId="49EC0F4A" w14:textId="7208E138" w:rsidR="00A66D8E" w:rsidRPr="00DA45F1" w:rsidRDefault="00A66D8E" w:rsidP="00A66D8E">
            <w:pPr>
              <w:jc w:val="both"/>
              <w:rPr>
                <w:b/>
              </w:rPr>
            </w:pPr>
            <w:r w:rsidRPr="00DA45F1">
              <w:rPr>
                <w:b/>
              </w:rPr>
              <w:t>„Conexus Baltic Grid”</w:t>
            </w:r>
          </w:p>
          <w:p w14:paraId="001E5225" w14:textId="43CC332C" w:rsidR="00A66D8E" w:rsidRPr="00DA45F1" w:rsidRDefault="00A66D8E" w:rsidP="00A66D8E">
            <w:pPr>
              <w:jc w:val="both"/>
            </w:pPr>
            <w:r w:rsidRPr="00DA45F1">
              <w:t>Stigu iela 14, Rīga, LV-1021</w:t>
            </w:r>
          </w:p>
          <w:p w14:paraId="5CAD3774" w14:textId="77777777" w:rsidR="00A66D8E" w:rsidRPr="00DA45F1" w:rsidRDefault="00A66D8E" w:rsidP="00A66D8E">
            <w:pPr>
              <w:jc w:val="both"/>
            </w:pPr>
            <w:r w:rsidRPr="00DA45F1">
              <w:t>Vienotais reģ. Nr.40203041605</w:t>
            </w:r>
          </w:p>
          <w:p w14:paraId="4BCB66A1" w14:textId="552CFC43" w:rsidR="00A66D8E" w:rsidRPr="00DA45F1" w:rsidRDefault="00A66D8E" w:rsidP="00A66D8E">
            <w:pPr>
              <w:jc w:val="both"/>
              <w:rPr>
                <w:b/>
              </w:rPr>
            </w:pPr>
            <w:r w:rsidRPr="00DA45F1">
              <w:rPr>
                <w:bCs/>
              </w:rPr>
              <w:t xml:space="preserve">PVN reģ.Nr. </w:t>
            </w:r>
            <w:r w:rsidRPr="00DA45F1">
              <w:t>LV40203041605</w:t>
            </w:r>
          </w:p>
          <w:p w14:paraId="75B9826D" w14:textId="77777777" w:rsidR="00A66D8E" w:rsidRPr="00DA45F1" w:rsidRDefault="00A66D8E" w:rsidP="00A66D8E">
            <w:pPr>
              <w:jc w:val="both"/>
            </w:pPr>
            <w:r w:rsidRPr="00DA45F1">
              <w:t>Banka: ”Swedbank” AS</w:t>
            </w:r>
          </w:p>
          <w:p w14:paraId="23BE4800" w14:textId="77777777" w:rsidR="00A66D8E" w:rsidRPr="00DA45F1" w:rsidRDefault="00A66D8E" w:rsidP="00A66D8E">
            <w:pPr>
              <w:jc w:val="both"/>
            </w:pPr>
            <w:r w:rsidRPr="00DA45F1">
              <w:t>SWIFT: HABALV22</w:t>
            </w:r>
          </w:p>
          <w:p w14:paraId="1704902A" w14:textId="77777777" w:rsidR="00A66D8E" w:rsidRPr="00DA45F1" w:rsidRDefault="00A66D8E" w:rsidP="00A66D8E">
            <w:pPr>
              <w:jc w:val="both"/>
              <w:rPr>
                <w:rFonts w:eastAsia="Calibri"/>
              </w:rPr>
            </w:pPr>
            <w:r w:rsidRPr="00DA45F1">
              <w:t xml:space="preserve">IBAN: </w:t>
            </w:r>
            <w:r w:rsidRPr="00DA45F1">
              <w:rPr>
                <w:rFonts w:eastAsia="Calibri"/>
              </w:rPr>
              <w:t>LV08 HABA 0551 0429 7882 7</w:t>
            </w:r>
          </w:p>
          <w:p w14:paraId="25BEFBEB" w14:textId="5E251AB2" w:rsidR="00A66D8E" w:rsidRPr="00DA45F1" w:rsidRDefault="00A66D8E" w:rsidP="00A66D8E">
            <w:pPr>
              <w:pStyle w:val="Header"/>
              <w:rPr>
                <w:szCs w:val="24"/>
              </w:rPr>
            </w:pPr>
            <w:r w:rsidRPr="00DA45F1">
              <w:rPr>
                <w:szCs w:val="24"/>
              </w:rPr>
              <w:t>info@conexus.lv</w:t>
            </w:r>
          </w:p>
          <w:p w14:paraId="2336B092" w14:textId="6ED335D1" w:rsidR="00A66D8E" w:rsidRPr="00DA45F1" w:rsidRDefault="00A66D8E" w:rsidP="00A66D8E">
            <w:pPr>
              <w:jc w:val="both"/>
              <w:rPr>
                <w:bCs/>
              </w:rPr>
            </w:pPr>
          </w:p>
          <w:p w14:paraId="6979DC9F" w14:textId="77777777" w:rsidR="00A66D8E" w:rsidRPr="00DA45F1" w:rsidRDefault="00A66D8E" w:rsidP="00A66D8E">
            <w:pPr>
              <w:jc w:val="both"/>
              <w:rPr>
                <w:bCs/>
              </w:rPr>
            </w:pPr>
          </w:p>
          <w:p w14:paraId="4395CD41" w14:textId="3F6F0A50" w:rsidR="00A66D8E" w:rsidRPr="00DA45F1" w:rsidRDefault="00A66D8E" w:rsidP="00A66D8E">
            <w:pPr>
              <w:jc w:val="both"/>
              <w:rPr>
                <w:bCs/>
              </w:rPr>
            </w:pPr>
            <w:r w:rsidRPr="00DA45F1">
              <w:rPr>
                <w:bCs/>
              </w:rPr>
              <w:t>Valdes priekšsēdētājs</w:t>
            </w:r>
          </w:p>
          <w:p w14:paraId="0771E19C" w14:textId="0F927A84" w:rsidR="00A66D8E" w:rsidRPr="00DA45F1" w:rsidRDefault="00B945DA" w:rsidP="00A66D8E">
            <w:pPr>
              <w:jc w:val="both"/>
              <w:rPr>
                <w:bCs/>
              </w:rPr>
            </w:pPr>
            <w:r>
              <w:t>_______________</w:t>
            </w:r>
            <w:r w:rsidR="00A66D8E" w:rsidRPr="00DA45F1">
              <w:rPr>
                <w:bCs/>
              </w:rPr>
              <w:t>*</w:t>
            </w:r>
          </w:p>
          <w:p w14:paraId="1DCBE38C" w14:textId="77777777" w:rsidR="00A66D8E" w:rsidRPr="00DA45F1" w:rsidRDefault="00A66D8E" w:rsidP="00A66D8E">
            <w:pPr>
              <w:jc w:val="both"/>
              <w:rPr>
                <w:bCs/>
              </w:rPr>
            </w:pPr>
          </w:p>
          <w:p w14:paraId="3757648E" w14:textId="1CCB5455" w:rsidR="00A66D8E" w:rsidRPr="00DA45F1" w:rsidRDefault="00A66D8E" w:rsidP="00A66D8E">
            <w:pPr>
              <w:jc w:val="both"/>
              <w:rPr>
                <w:bCs/>
              </w:rPr>
            </w:pPr>
            <w:r w:rsidRPr="00DA45F1">
              <w:rPr>
                <w:bCs/>
              </w:rPr>
              <w:t>Valdes loceklis</w:t>
            </w:r>
          </w:p>
          <w:p w14:paraId="4BFBA0E5" w14:textId="260D7CA6" w:rsidR="00A66D8E" w:rsidRPr="00DA45F1" w:rsidRDefault="00B945DA" w:rsidP="00A66D8E">
            <w:pPr>
              <w:jc w:val="both"/>
              <w:rPr>
                <w:bCs/>
              </w:rPr>
            </w:pPr>
            <w:r>
              <w:t>_______________</w:t>
            </w:r>
            <w:r w:rsidR="00A66D8E" w:rsidRPr="00DA45F1">
              <w:rPr>
                <w:bCs/>
              </w:rPr>
              <w:t>*</w:t>
            </w:r>
          </w:p>
        </w:tc>
        <w:tc>
          <w:tcPr>
            <w:tcW w:w="4531" w:type="dxa"/>
          </w:tcPr>
          <w:p w14:paraId="694D7DBA" w14:textId="77777777" w:rsidR="00A66D8E" w:rsidRPr="00DA45F1" w:rsidRDefault="00A66D8E" w:rsidP="00A66D8E">
            <w:pPr>
              <w:jc w:val="both"/>
              <w:rPr>
                <w:b/>
              </w:rPr>
            </w:pPr>
            <w:r w:rsidRPr="00DA45F1">
              <w:rPr>
                <w:b/>
              </w:rPr>
              <w:t>PĀRDEVĒJS:</w:t>
            </w:r>
          </w:p>
          <w:p w14:paraId="2234D165" w14:textId="77777777" w:rsidR="00A66D8E" w:rsidRPr="00DA45F1" w:rsidRDefault="00A66D8E" w:rsidP="00A66D8E">
            <w:pPr>
              <w:jc w:val="both"/>
              <w:rPr>
                <w:rStyle w:val="Hyperlink"/>
              </w:rPr>
            </w:pPr>
          </w:p>
          <w:p w14:paraId="3668C2A3" w14:textId="77777777" w:rsidR="00A66D8E" w:rsidRPr="00DA45F1" w:rsidRDefault="00A66D8E" w:rsidP="00A66D8E">
            <w:pPr>
              <w:jc w:val="both"/>
              <w:rPr>
                <w:rStyle w:val="Hyperlink"/>
              </w:rPr>
            </w:pPr>
          </w:p>
          <w:p w14:paraId="0F5853E0" w14:textId="0F134339" w:rsidR="00A66D8E" w:rsidRPr="00DA45F1" w:rsidRDefault="00A66D8E" w:rsidP="00A66D8E">
            <w:pPr>
              <w:jc w:val="both"/>
              <w:rPr>
                <w:b/>
              </w:rPr>
            </w:pPr>
          </w:p>
        </w:tc>
      </w:tr>
    </w:tbl>
    <w:p w14:paraId="68F35F8C" w14:textId="77777777" w:rsidR="00A66D8E" w:rsidRPr="00DA45F1" w:rsidRDefault="00A66D8E" w:rsidP="00A66D8E">
      <w:pPr>
        <w:spacing w:before="120" w:after="120"/>
        <w:jc w:val="both"/>
        <w:rPr>
          <w:b/>
        </w:rPr>
      </w:pPr>
    </w:p>
    <w:p w14:paraId="6B73F7CF" w14:textId="2C9755FD" w:rsidR="00E93C0C" w:rsidRPr="00DA45F1" w:rsidRDefault="00A66D8E" w:rsidP="00B16015">
      <w:pPr>
        <w:jc w:val="center"/>
        <w:rPr>
          <w:caps/>
        </w:rPr>
      </w:pPr>
      <w:r w:rsidRPr="00DA45F1">
        <w:rPr>
          <w:caps/>
        </w:rPr>
        <w:t>*</w:t>
      </w:r>
      <w:r w:rsidR="00A10E3C" w:rsidRPr="00DA45F1">
        <w:rPr>
          <w:caps/>
        </w:rPr>
        <w:t>Līgums parakstīts ar drošu elektronisko parakstu</w:t>
      </w:r>
    </w:p>
    <w:p w14:paraId="337D63CF" w14:textId="77777777" w:rsidR="00E93C0C" w:rsidRPr="00DA45F1" w:rsidRDefault="00E93C0C">
      <w:pPr>
        <w:rPr>
          <w:caps/>
          <w:sz w:val="22"/>
          <w:szCs w:val="22"/>
        </w:rPr>
      </w:pPr>
      <w:r w:rsidRPr="00DA45F1">
        <w:rPr>
          <w:caps/>
          <w:sz w:val="22"/>
          <w:szCs w:val="22"/>
        </w:rPr>
        <w:br w:type="page"/>
      </w:r>
    </w:p>
    <w:p w14:paraId="5236C194" w14:textId="3CE23D91" w:rsidR="0028095E" w:rsidRPr="00DA45F1" w:rsidRDefault="00575412" w:rsidP="0028095E">
      <w:pPr>
        <w:tabs>
          <w:tab w:val="left" w:pos="9105"/>
        </w:tabs>
        <w:jc w:val="right"/>
        <w:rPr>
          <w:sz w:val="20"/>
          <w:szCs w:val="20"/>
        </w:rPr>
      </w:pPr>
      <w:r w:rsidRPr="00DA45F1">
        <w:rPr>
          <w:sz w:val="20"/>
          <w:szCs w:val="20"/>
        </w:rPr>
        <w:lastRenderedPageBreak/>
        <w:t>1. p</w:t>
      </w:r>
      <w:r w:rsidR="0028095E" w:rsidRPr="00DA45F1">
        <w:rPr>
          <w:sz w:val="20"/>
          <w:szCs w:val="20"/>
        </w:rPr>
        <w:t>ielikums</w:t>
      </w:r>
    </w:p>
    <w:p w14:paraId="758A0F1E" w14:textId="3723DB6C" w:rsidR="0028095E" w:rsidRPr="007B0D40" w:rsidRDefault="0028095E" w:rsidP="0028095E">
      <w:pPr>
        <w:tabs>
          <w:tab w:val="left" w:pos="9105"/>
        </w:tabs>
        <w:jc w:val="right"/>
        <w:rPr>
          <w:sz w:val="20"/>
          <w:szCs w:val="20"/>
        </w:rPr>
      </w:pPr>
      <w:r w:rsidRPr="00DA45F1">
        <w:rPr>
          <w:sz w:val="20"/>
          <w:szCs w:val="20"/>
        </w:rPr>
        <w:t>Līgumam CON-</w:t>
      </w:r>
      <w:r w:rsidR="00B945DA">
        <w:rPr>
          <w:sz w:val="20"/>
          <w:szCs w:val="20"/>
        </w:rPr>
        <w:t>20__/___</w:t>
      </w:r>
    </w:p>
    <w:p w14:paraId="20B2366F" w14:textId="618CAF31" w:rsidR="0094344C" w:rsidRPr="00DA45F1" w:rsidRDefault="0094344C" w:rsidP="0094344C">
      <w:pPr>
        <w:spacing w:line="276" w:lineRule="auto"/>
        <w:jc w:val="center"/>
        <w:rPr>
          <w:b/>
          <w:bCs/>
        </w:rPr>
      </w:pPr>
      <w:r w:rsidRPr="00DA45F1">
        <w:rPr>
          <w:b/>
          <w:bCs/>
        </w:rPr>
        <w:t xml:space="preserve">Tehniskā specifikācija </w:t>
      </w:r>
      <w:r w:rsidR="00666ECB">
        <w:rPr>
          <w:b/>
          <w:bCs/>
        </w:rPr>
        <w:t>__</w:t>
      </w:r>
      <w:r w:rsidRPr="00DA45F1">
        <w:rPr>
          <w:b/>
          <w:bCs/>
        </w:rPr>
        <w:t>.daļai</w:t>
      </w:r>
    </w:p>
    <w:p w14:paraId="6FDF0448" w14:textId="1B67C7EC" w:rsidR="0094344C" w:rsidRPr="00DA45F1" w:rsidRDefault="00666ECB" w:rsidP="0094344C">
      <w:pPr>
        <w:spacing w:line="276" w:lineRule="auto"/>
        <w:jc w:val="center"/>
        <w:rPr>
          <w:b/>
          <w:bCs/>
        </w:rPr>
      </w:pPr>
      <w:r>
        <w:rPr>
          <w:b/>
          <w:bCs/>
        </w:rPr>
        <w:t>______</w:t>
      </w:r>
    </w:p>
    <w:p w14:paraId="078D079F" w14:textId="5563A843" w:rsidR="00064DF2" w:rsidRPr="00DA45F1" w:rsidRDefault="00064DF2" w:rsidP="00ED3D29">
      <w:pPr>
        <w:spacing w:after="120"/>
        <w:rPr>
          <w:sz w:val="22"/>
          <w:szCs w:val="22"/>
        </w:rPr>
      </w:pPr>
    </w:p>
    <w:sectPr w:rsidR="00064DF2" w:rsidRPr="00DA45F1" w:rsidSect="00ED3D29">
      <w:footerReference w:type="even" r:id="rId8"/>
      <w:footerReference w:type="default" r:id="rId9"/>
      <w:headerReference w:type="first" r:id="rId10"/>
      <w:pgSz w:w="11907" w:h="16840" w:code="9"/>
      <w:pgMar w:top="1418" w:right="1418" w:bottom="1418" w:left="1418" w:header="86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82FC" w14:textId="77777777" w:rsidR="00BB6442" w:rsidRDefault="00BB6442">
      <w:r>
        <w:separator/>
      </w:r>
    </w:p>
  </w:endnote>
  <w:endnote w:type="continuationSeparator" w:id="0">
    <w:p w14:paraId="2EF14D63" w14:textId="77777777" w:rsidR="00BB6442" w:rsidRDefault="00BB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ragmaticaTT">
    <w:charset w:val="02"/>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2AF" w14:textId="77777777" w:rsidR="00DA1BE3" w:rsidRDefault="00DA1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B8016" w14:textId="77777777" w:rsidR="00DA1BE3" w:rsidRDefault="00DA1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D390" w14:textId="77777777" w:rsidR="00DA1BE3" w:rsidRDefault="00DA1BE3">
    <w:pPr>
      <w:pStyle w:val="Footer"/>
      <w:jc w:val="center"/>
    </w:pPr>
    <w:r>
      <w:fldChar w:fldCharType="begin"/>
    </w:r>
    <w:r>
      <w:instrText xml:space="preserve"> PAGE   \* MERGEFORMAT </w:instrText>
    </w:r>
    <w:r>
      <w:fldChar w:fldCharType="separate"/>
    </w:r>
    <w:r w:rsidR="0063538A">
      <w:rPr>
        <w:noProof/>
      </w:rPr>
      <w:t>14</w:t>
    </w:r>
    <w:r>
      <w:rPr>
        <w:noProof/>
      </w:rPr>
      <w:fldChar w:fldCharType="end"/>
    </w:r>
  </w:p>
  <w:p w14:paraId="7A6F1333" w14:textId="77777777" w:rsidR="00DA1BE3" w:rsidRDefault="00DA1B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AB9F" w14:textId="77777777" w:rsidR="00BB6442" w:rsidRDefault="00BB6442">
      <w:r>
        <w:separator/>
      </w:r>
    </w:p>
  </w:footnote>
  <w:footnote w:type="continuationSeparator" w:id="0">
    <w:p w14:paraId="6940D767" w14:textId="77777777" w:rsidR="00BB6442" w:rsidRDefault="00BB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2645" w14:textId="77777777" w:rsidR="00620C85" w:rsidRDefault="00620C85" w:rsidP="00620C85">
    <w:pPr>
      <w:pStyle w:val="Header"/>
    </w:pPr>
    <w:r w:rsidRPr="006A1861">
      <w:rPr>
        <w:b/>
        <w:noProof/>
        <w:szCs w:val="24"/>
        <w:lang w:val="ru-RU" w:eastAsia="ru-RU"/>
      </w:rPr>
      <w:drawing>
        <wp:inline distT="0" distB="0" distL="0" distR="0" wp14:anchorId="6C6215C2" wp14:editId="09E99483">
          <wp:extent cx="5760085" cy="1045497"/>
          <wp:effectExtent l="0" t="0" r="0" b="0"/>
          <wp:docPr id="1"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1045497"/>
                  </a:xfrm>
                  <a:prstGeom prst="rect">
                    <a:avLst/>
                  </a:prstGeom>
                  <a:noFill/>
                  <a:ln>
                    <a:noFill/>
                  </a:ln>
                </pic:spPr>
              </pic:pic>
            </a:graphicData>
          </a:graphic>
        </wp:inline>
      </w:drawing>
    </w:r>
  </w:p>
  <w:p w14:paraId="6E489B4C" w14:textId="77777777" w:rsidR="00620C85" w:rsidRDefault="0062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F8"/>
    <w:multiLevelType w:val="multilevel"/>
    <w:tmpl w:val="BBF2DF6A"/>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2E7F8F"/>
    <w:multiLevelType w:val="hybridMultilevel"/>
    <w:tmpl w:val="B8C62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647A7"/>
    <w:multiLevelType w:val="hybridMultilevel"/>
    <w:tmpl w:val="7020186E"/>
    <w:lvl w:ilvl="0" w:tplc="8250D4D4">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197F8F"/>
    <w:multiLevelType w:val="multilevel"/>
    <w:tmpl w:val="C85E5EAA"/>
    <w:lvl w:ilvl="0">
      <w:start w:val="2"/>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0C7E02C7"/>
    <w:multiLevelType w:val="hybridMultilevel"/>
    <w:tmpl w:val="8E04BF78"/>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1934E1"/>
    <w:multiLevelType w:val="multilevel"/>
    <w:tmpl w:val="C12EA9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D34E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034C1"/>
    <w:multiLevelType w:val="hybridMultilevel"/>
    <w:tmpl w:val="E4C26B9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3C4038"/>
    <w:multiLevelType w:val="multilevel"/>
    <w:tmpl w:val="E4F2A80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33DDD"/>
    <w:multiLevelType w:val="multilevel"/>
    <w:tmpl w:val="EC24D61C"/>
    <w:lvl w:ilvl="0">
      <w:start w:val="3"/>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1" w15:restartNumberingAfterBreak="0">
    <w:nsid w:val="16532E06"/>
    <w:multiLevelType w:val="multilevel"/>
    <w:tmpl w:val="9E8254B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48092C"/>
    <w:multiLevelType w:val="multilevel"/>
    <w:tmpl w:val="BB508B8A"/>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A52CFB"/>
    <w:multiLevelType w:val="multilevel"/>
    <w:tmpl w:val="8B5827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86DEF"/>
    <w:multiLevelType w:val="hybridMultilevel"/>
    <w:tmpl w:val="77625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6A5D3B"/>
    <w:multiLevelType w:val="hybridMultilevel"/>
    <w:tmpl w:val="B48025B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C869AD"/>
    <w:multiLevelType w:val="multilevel"/>
    <w:tmpl w:val="F08491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757C7D"/>
    <w:multiLevelType w:val="multilevel"/>
    <w:tmpl w:val="5482879C"/>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4E4935"/>
    <w:multiLevelType w:val="multilevel"/>
    <w:tmpl w:val="93DAB0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3BA02237"/>
    <w:multiLevelType w:val="multilevel"/>
    <w:tmpl w:val="281C0732"/>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D142D8"/>
    <w:multiLevelType w:val="multilevel"/>
    <w:tmpl w:val="ECCCDC20"/>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420D9"/>
    <w:multiLevelType w:val="multilevel"/>
    <w:tmpl w:val="BD982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C1927"/>
    <w:multiLevelType w:val="hybridMultilevel"/>
    <w:tmpl w:val="9A5C302E"/>
    <w:lvl w:ilvl="0" w:tplc="A0BA6824">
      <w:start w:val="1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4218A4"/>
    <w:multiLevelType w:val="hybridMultilevel"/>
    <w:tmpl w:val="3C62C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626E10"/>
    <w:multiLevelType w:val="multilevel"/>
    <w:tmpl w:val="1B6658E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6" w15:restartNumberingAfterBreak="0">
    <w:nsid w:val="48842869"/>
    <w:multiLevelType w:val="multilevel"/>
    <w:tmpl w:val="128018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F06A04"/>
    <w:multiLevelType w:val="hybridMultilevel"/>
    <w:tmpl w:val="5F82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556C73"/>
    <w:multiLevelType w:val="hybridMultilevel"/>
    <w:tmpl w:val="42AE5AD0"/>
    <w:lvl w:ilvl="0" w:tplc="65C8072E">
      <w:start w:val="1"/>
      <w:numFmt w:val="decimal"/>
      <w:lvlText w:val="%1."/>
      <w:lvlJc w:val="left"/>
      <w:pPr>
        <w:tabs>
          <w:tab w:val="num" w:pos="720"/>
        </w:tabs>
        <w:ind w:left="720" w:hanging="360"/>
      </w:pPr>
      <w:rPr>
        <w:rFonts w:hint="default"/>
      </w:rPr>
    </w:lvl>
    <w:lvl w:ilvl="1" w:tplc="2EBEBCC2">
      <w:start w:val="1"/>
      <w:numFmt w:val="decimal"/>
      <w:lvlText w:val="1.%2."/>
      <w:lvlJc w:val="left"/>
      <w:pPr>
        <w:tabs>
          <w:tab w:val="num" w:pos="1077"/>
        </w:tabs>
        <w:ind w:left="1191" w:hanging="454"/>
      </w:pPr>
      <w:rPr>
        <w:rFonts w:hint="default"/>
        <w:b w:val="0"/>
        <w:sz w:val="24"/>
        <w:szCs w:val="24"/>
      </w:rPr>
    </w:lvl>
    <w:lvl w:ilvl="2" w:tplc="AE4AD800">
      <w:start w:val="1"/>
      <w:numFmt w:val="bullet"/>
      <w:lvlText w:val=""/>
      <w:lvlJc w:val="left"/>
      <w:pPr>
        <w:tabs>
          <w:tab w:val="num" w:pos="2340"/>
        </w:tabs>
        <w:ind w:left="2337" w:hanging="357"/>
      </w:pPr>
      <w:rPr>
        <w:rFonts w:ascii="Symbol" w:hAnsi="Symbol"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EF66ED8"/>
    <w:multiLevelType w:val="hybridMultilevel"/>
    <w:tmpl w:val="D8BC55E2"/>
    <w:lvl w:ilvl="0" w:tplc="E00A955E">
      <w:start w:val="1"/>
      <w:numFmt w:val="bullet"/>
      <w:lvlText w:val="-"/>
      <w:lvlJc w:val="left"/>
      <w:pPr>
        <w:ind w:left="465" w:hanging="360"/>
      </w:pPr>
      <w:rPr>
        <w:rFonts w:ascii="Times New Roman" w:eastAsia="Times New Roman"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30" w15:restartNumberingAfterBreak="0">
    <w:nsid w:val="53535B28"/>
    <w:multiLevelType w:val="multilevel"/>
    <w:tmpl w:val="9170F0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C35E7E"/>
    <w:multiLevelType w:val="multilevel"/>
    <w:tmpl w:val="C3284BC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ED38D9"/>
    <w:multiLevelType w:val="multilevel"/>
    <w:tmpl w:val="36829A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830ADE"/>
    <w:multiLevelType w:val="multilevel"/>
    <w:tmpl w:val="17AEC94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3B32333"/>
    <w:multiLevelType w:val="multilevel"/>
    <w:tmpl w:val="55AAD906"/>
    <w:lvl w:ilvl="0">
      <w:start w:val="7"/>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1E40F0"/>
    <w:multiLevelType w:val="multilevel"/>
    <w:tmpl w:val="C18002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F5813"/>
    <w:multiLevelType w:val="multilevel"/>
    <w:tmpl w:val="3DF096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F07EB1"/>
    <w:multiLevelType w:val="multilevel"/>
    <w:tmpl w:val="D95C1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0763BD"/>
    <w:multiLevelType w:val="multilevel"/>
    <w:tmpl w:val="44DE7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7747DD"/>
    <w:multiLevelType w:val="multilevel"/>
    <w:tmpl w:val="51C695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7D1FF7"/>
    <w:multiLevelType w:val="multilevel"/>
    <w:tmpl w:val="1A1AD8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0C0DE4"/>
    <w:multiLevelType w:val="multilevel"/>
    <w:tmpl w:val="5338E168"/>
    <w:lvl w:ilvl="0">
      <w:start w:val="3"/>
      <w:numFmt w:val="decimal"/>
      <w:lvlText w:val="%1."/>
      <w:lvlJc w:val="left"/>
      <w:pPr>
        <w:ind w:left="360" w:hanging="360"/>
      </w:pPr>
      <w:rPr>
        <w:rFonts w:hint="default"/>
        <w:b/>
        <w:bCs/>
        <w:i w:val="0"/>
        <w:i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8658DE"/>
    <w:multiLevelType w:val="multilevel"/>
    <w:tmpl w:val="E68C0D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B44827"/>
    <w:multiLevelType w:val="multilevel"/>
    <w:tmpl w:val="A276FF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4"/>
  </w:num>
  <w:num w:numId="4">
    <w:abstractNumId w:val="29"/>
  </w:num>
  <w:num w:numId="5">
    <w:abstractNumId w:val="38"/>
  </w:num>
  <w:num w:numId="6">
    <w:abstractNumId w:val="14"/>
  </w:num>
  <w:num w:numId="7">
    <w:abstractNumId w:val="41"/>
  </w:num>
  <w:num w:numId="8">
    <w:abstractNumId w:val="40"/>
  </w:num>
  <w:num w:numId="9">
    <w:abstractNumId w:val="33"/>
  </w:num>
  <w:num w:numId="10">
    <w:abstractNumId w:val="22"/>
  </w:num>
  <w:num w:numId="11">
    <w:abstractNumId w:val="11"/>
  </w:num>
  <w:num w:numId="12">
    <w:abstractNumId w:val="0"/>
  </w:num>
  <w:num w:numId="13">
    <w:abstractNumId w:val="23"/>
  </w:num>
  <w:num w:numId="14">
    <w:abstractNumId w:val="24"/>
  </w:num>
  <w:num w:numId="15">
    <w:abstractNumId w:val="27"/>
  </w:num>
  <w:num w:numId="16">
    <w:abstractNumId w:val="26"/>
  </w:num>
  <w:num w:numId="17">
    <w:abstractNumId w:val="36"/>
  </w:num>
  <w:num w:numId="18">
    <w:abstractNumId w:val="8"/>
  </w:num>
  <w:num w:numId="19">
    <w:abstractNumId w:val="1"/>
  </w:num>
  <w:num w:numId="20">
    <w:abstractNumId w:val="19"/>
  </w:num>
  <w:num w:numId="21">
    <w:abstractNumId w:val="28"/>
  </w:num>
  <w:num w:numId="22">
    <w:abstractNumId w:val="3"/>
  </w:num>
  <w:num w:numId="23">
    <w:abstractNumId w:val="10"/>
  </w:num>
  <w:num w:numId="24">
    <w:abstractNumId w:val="6"/>
  </w:num>
  <w:num w:numId="25">
    <w:abstractNumId w:val="37"/>
  </w:num>
  <w:num w:numId="26">
    <w:abstractNumId w:val="35"/>
  </w:num>
  <w:num w:numId="27">
    <w:abstractNumId w:val="13"/>
  </w:num>
  <w:num w:numId="28">
    <w:abstractNumId w:val="18"/>
  </w:num>
  <w:num w:numId="29">
    <w:abstractNumId w:val="9"/>
  </w:num>
  <w:num w:numId="30">
    <w:abstractNumId w:val="17"/>
  </w:num>
  <w:num w:numId="31">
    <w:abstractNumId w:val="30"/>
  </w:num>
  <w:num w:numId="32">
    <w:abstractNumId w:val="31"/>
  </w:num>
  <w:num w:numId="33">
    <w:abstractNumId w:val="20"/>
  </w:num>
  <w:num w:numId="34">
    <w:abstractNumId w:val="7"/>
  </w:num>
  <w:num w:numId="35">
    <w:abstractNumId w:val="12"/>
  </w:num>
  <w:num w:numId="36">
    <w:abstractNumId w:val="39"/>
  </w:num>
  <w:num w:numId="37">
    <w:abstractNumId w:val="5"/>
  </w:num>
  <w:num w:numId="38">
    <w:abstractNumId w:val="34"/>
  </w:num>
  <w:num w:numId="39">
    <w:abstractNumId w:val="21"/>
  </w:num>
  <w:num w:numId="40">
    <w:abstractNumId w:val="42"/>
  </w:num>
  <w:num w:numId="41">
    <w:abstractNumId w:val="43"/>
  </w:num>
  <w:num w:numId="42">
    <w:abstractNumId w:val="32"/>
  </w:num>
  <w:num w:numId="43">
    <w:abstractNumId w:val="1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7F"/>
    <w:rsid w:val="00001198"/>
    <w:rsid w:val="0000282B"/>
    <w:rsid w:val="000062E7"/>
    <w:rsid w:val="00006649"/>
    <w:rsid w:val="00012FA5"/>
    <w:rsid w:val="000141E6"/>
    <w:rsid w:val="00014CB8"/>
    <w:rsid w:val="00014CC8"/>
    <w:rsid w:val="00021DC3"/>
    <w:rsid w:val="0002401D"/>
    <w:rsid w:val="0002539D"/>
    <w:rsid w:val="000265AE"/>
    <w:rsid w:val="0003241A"/>
    <w:rsid w:val="0003515A"/>
    <w:rsid w:val="00037762"/>
    <w:rsid w:val="00044246"/>
    <w:rsid w:val="00045676"/>
    <w:rsid w:val="00045D32"/>
    <w:rsid w:val="000501A0"/>
    <w:rsid w:val="0005030D"/>
    <w:rsid w:val="000509CF"/>
    <w:rsid w:val="00053F29"/>
    <w:rsid w:val="000560F6"/>
    <w:rsid w:val="000561BE"/>
    <w:rsid w:val="000563F6"/>
    <w:rsid w:val="000616D3"/>
    <w:rsid w:val="00064DF2"/>
    <w:rsid w:val="00067C35"/>
    <w:rsid w:val="00070B19"/>
    <w:rsid w:val="0007417F"/>
    <w:rsid w:val="00077D33"/>
    <w:rsid w:val="00080CC5"/>
    <w:rsid w:val="000812FD"/>
    <w:rsid w:val="00081844"/>
    <w:rsid w:val="00087E1F"/>
    <w:rsid w:val="0009306C"/>
    <w:rsid w:val="00095356"/>
    <w:rsid w:val="000956FD"/>
    <w:rsid w:val="00095904"/>
    <w:rsid w:val="000973B7"/>
    <w:rsid w:val="00097F41"/>
    <w:rsid w:val="000A1C5A"/>
    <w:rsid w:val="000A43AA"/>
    <w:rsid w:val="000A701F"/>
    <w:rsid w:val="000A780F"/>
    <w:rsid w:val="000B0277"/>
    <w:rsid w:val="000B42DB"/>
    <w:rsid w:val="000B5583"/>
    <w:rsid w:val="000B66BD"/>
    <w:rsid w:val="000C5A5C"/>
    <w:rsid w:val="000C5D25"/>
    <w:rsid w:val="000C6B33"/>
    <w:rsid w:val="000C79A9"/>
    <w:rsid w:val="000D0017"/>
    <w:rsid w:val="000D19E1"/>
    <w:rsid w:val="000D1ECE"/>
    <w:rsid w:val="000D2221"/>
    <w:rsid w:val="000D2536"/>
    <w:rsid w:val="000D3F3A"/>
    <w:rsid w:val="000D6CA9"/>
    <w:rsid w:val="000D7CF7"/>
    <w:rsid w:val="000E1EE7"/>
    <w:rsid w:val="000E253A"/>
    <w:rsid w:val="000E553F"/>
    <w:rsid w:val="000E6EE1"/>
    <w:rsid w:val="000F08F0"/>
    <w:rsid w:val="000F3D5E"/>
    <w:rsid w:val="00102520"/>
    <w:rsid w:val="0010274A"/>
    <w:rsid w:val="00104180"/>
    <w:rsid w:val="00104C76"/>
    <w:rsid w:val="001064E7"/>
    <w:rsid w:val="00111CF7"/>
    <w:rsid w:val="00117DFC"/>
    <w:rsid w:val="0013054B"/>
    <w:rsid w:val="00130828"/>
    <w:rsid w:val="00132C6E"/>
    <w:rsid w:val="001407F2"/>
    <w:rsid w:val="001408FA"/>
    <w:rsid w:val="00141DF0"/>
    <w:rsid w:val="0014613B"/>
    <w:rsid w:val="00154B96"/>
    <w:rsid w:val="001558B2"/>
    <w:rsid w:val="00155F63"/>
    <w:rsid w:val="001562B2"/>
    <w:rsid w:val="001600D8"/>
    <w:rsid w:val="0016242E"/>
    <w:rsid w:val="00165B73"/>
    <w:rsid w:val="00176D76"/>
    <w:rsid w:val="00176EDB"/>
    <w:rsid w:val="00177DDC"/>
    <w:rsid w:val="0018151A"/>
    <w:rsid w:val="001845CB"/>
    <w:rsid w:val="001911D1"/>
    <w:rsid w:val="0019505A"/>
    <w:rsid w:val="00196323"/>
    <w:rsid w:val="001A077C"/>
    <w:rsid w:val="001A3F7E"/>
    <w:rsid w:val="001A75D7"/>
    <w:rsid w:val="001B17D9"/>
    <w:rsid w:val="001B6EDB"/>
    <w:rsid w:val="001C0AC3"/>
    <w:rsid w:val="001C1339"/>
    <w:rsid w:val="001C2EE5"/>
    <w:rsid w:val="001C54EC"/>
    <w:rsid w:val="001C621F"/>
    <w:rsid w:val="001C7354"/>
    <w:rsid w:val="001E18EA"/>
    <w:rsid w:val="001E78F7"/>
    <w:rsid w:val="001F240E"/>
    <w:rsid w:val="001F4016"/>
    <w:rsid w:val="001F65AE"/>
    <w:rsid w:val="00212DD6"/>
    <w:rsid w:val="00212E9F"/>
    <w:rsid w:val="0021464A"/>
    <w:rsid w:val="00214F3E"/>
    <w:rsid w:val="00220E9C"/>
    <w:rsid w:val="002247C6"/>
    <w:rsid w:val="002255DF"/>
    <w:rsid w:val="00226402"/>
    <w:rsid w:val="00231AC5"/>
    <w:rsid w:val="00241C02"/>
    <w:rsid w:val="002422FC"/>
    <w:rsid w:val="00244138"/>
    <w:rsid w:val="00246682"/>
    <w:rsid w:val="00250261"/>
    <w:rsid w:val="0025028A"/>
    <w:rsid w:val="002505C1"/>
    <w:rsid w:val="002566C4"/>
    <w:rsid w:val="00256C93"/>
    <w:rsid w:val="00256D0F"/>
    <w:rsid w:val="00260A28"/>
    <w:rsid w:val="00260F49"/>
    <w:rsid w:val="002629FD"/>
    <w:rsid w:val="0027136F"/>
    <w:rsid w:val="002724C2"/>
    <w:rsid w:val="002741DB"/>
    <w:rsid w:val="0027670B"/>
    <w:rsid w:val="0028095E"/>
    <w:rsid w:val="00280DF2"/>
    <w:rsid w:val="0029014C"/>
    <w:rsid w:val="002904E7"/>
    <w:rsid w:val="002A1852"/>
    <w:rsid w:val="002A1B6C"/>
    <w:rsid w:val="002A263A"/>
    <w:rsid w:val="002A3E2C"/>
    <w:rsid w:val="002B3D19"/>
    <w:rsid w:val="002B4FC3"/>
    <w:rsid w:val="002B57C2"/>
    <w:rsid w:val="002C0376"/>
    <w:rsid w:val="002C0C71"/>
    <w:rsid w:val="002C2F33"/>
    <w:rsid w:val="002C3567"/>
    <w:rsid w:val="002D45A6"/>
    <w:rsid w:val="002D5C93"/>
    <w:rsid w:val="002E4D54"/>
    <w:rsid w:val="002E6031"/>
    <w:rsid w:val="002E7C2E"/>
    <w:rsid w:val="002F0D22"/>
    <w:rsid w:val="00300086"/>
    <w:rsid w:val="0030757F"/>
    <w:rsid w:val="00307F84"/>
    <w:rsid w:val="00310EA8"/>
    <w:rsid w:val="00311698"/>
    <w:rsid w:val="00314A83"/>
    <w:rsid w:val="003177F6"/>
    <w:rsid w:val="00320082"/>
    <w:rsid w:val="00321058"/>
    <w:rsid w:val="003246E1"/>
    <w:rsid w:val="003247D4"/>
    <w:rsid w:val="003269D6"/>
    <w:rsid w:val="00327388"/>
    <w:rsid w:val="003274B7"/>
    <w:rsid w:val="0033055B"/>
    <w:rsid w:val="00330DF5"/>
    <w:rsid w:val="00333220"/>
    <w:rsid w:val="0033416E"/>
    <w:rsid w:val="00334201"/>
    <w:rsid w:val="0033658E"/>
    <w:rsid w:val="003377EC"/>
    <w:rsid w:val="0035249B"/>
    <w:rsid w:val="0035490A"/>
    <w:rsid w:val="003579F9"/>
    <w:rsid w:val="00360B94"/>
    <w:rsid w:val="00360CFD"/>
    <w:rsid w:val="003678D3"/>
    <w:rsid w:val="00371121"/>
    <w:rsid w:val="00374FF9"/>
    <w:rsid w:val="00375958"/>
    <w:rsid w:val="00386287"/>
    <w:rsid w:val="00390D20"/>
    <w:rsid w:val="003A0B19"/>
    <w:rsid w:val="003B0858"/>
    <w:rsid w:val="003B3C92"/>
    <w:rsid w:val="003B4478"/>
    <w:rsid w:val="003B4A84"/>
    <w:rsid w:val="003B6528"/>
    <w:rsid w:val="003C4D66"/>
    <w:rsid w:val="003C6534"/>
    <w:rsid w:val="003D4071"/>
    <w:rsid w:val="003E7C48"/>
    <w:rsid w:val="003F17EE"/>
    <w:rsid w:val="003F3963"/>
    <w:rsid w:val="003F4593"/>
    <w:rsid w:val="003F6C71"/>
    <w:rsid w:val="00402D5F"/>
    <w:rsid w:val="00410CC5"/>
    <w:rsid w:val="00412ABD"/>
    <w:rsid w:val="00413332"/>
    <w:rsid w:val="00413FCD"/>
    <w:rsid w:val="004165C0"/>
    <w:rsid w:val="00424981"/>
    <w:rsid w:val="0042514C"/>
    <w:rsid w:val="0043374E"/>
    <w:rsid w:val="00434719"/>
    <w:rsid w:val="00436B20"/>
    <w:rsid w:val="0043717C"/>
    <w:rsid w:val="00437368"/>
    <w:rsid w:val="00437865"/>
    <w:rsid w:val="00440ED1"/>
    <w:rsid w:val="00442ACD"/>
    <w:rsid w:val="00446652"/>
    <w:rsid w:val="00453AC1"/>
    <w:rsid w:val="0046040F"/>
    <w:rsid w:val="004637C1"/>
    <w:rsid w:val="00475232"/>
    <w:rsid w:val="00477991"/>
    <w:rsid w:val="00482A47"/>
    <w:rsid w:val="00484943"/>
    <w:rsid w:val="00484EB9"/>
    <w:rsid w:val="004872CA"/>
    <w:rsid w:val="00490B43"/>
    <w:rsid w:val="00491DF9"/>
    <w:rsid w:val="004A1459"/>
    <w:rsid w:val="004A5069"/>
    <w:rsid w:val="004B31C8"/>
    <w:rsid w:val="004B7A0E"/>
    <w:rsid w:val="004C4DAD"/>
    <w:rsid w:val="004C61BF"/>
    <w:rsid w:val="004C6AB8"/>
    <w:rsid w:val="004D11C7"/>
    <w:rsid w:val="004D1926"/>
    <w:rsid w:val="004D321C"/>
    <w:rsid w:val="004E22ED"/>
    <w:rsid w:val="004E3BB5"/>
    <w:rsid w:val="004E7522"/>
    <w:rsid w:val="004E7D82"/>
    <w:rsid w:val="004F667C"/>
    <w:rsid w:val="00513332"/>
    <w:rsid w:val="0052298D"/>
    <w:rsid w:val="005256BC"/>
    <w:rsid w:val="00525B77"/>
    <w:rsid w:val="00527D6E"/>
    <w:rsid w:val="00530825"/>
    <w:rsid w:val="005363C8"/>
    <w:rsid w:val="00537E4D"/>
    <w:rsid w:val="00541204"/>
    <w:rsid w:val="00542829"/>
    <w:rsid w:val="00543138"/>
    <w:rsid w:val="0054360E"/>
    <w:rsid w:val="00543925"/>
    <w:rsid w:val="0054508D"/>
    <w:rsid w:val="00552D13"/>
    <w:rsid w:val="00562098"/>
    <w:rsid w:val="00571C3F"/>
    <w:rsid w:val="0057328E"/>
    <w:rsid w:val="005742F9"/>
    <w:rsid w:val="00575412"/>
    <w:rsid w:val="00577B8F"/>
    <w:rsid w:val="0058008D"/>
    <w:rsid w:val="00580937"/>
    <w:rsid w:val="00584244"/>
    <w:rsid w:val="005846F4"/>
    <w:rsid w:val="005854EA"/>
    <w:rsid w:val="00585C21"/>
    <w:rsid w:val="0059527B"/>
    <w:rsid w:val="005963EC"/>
    <w:rsid w:val="00596880"/>
    <w:rsid w:val="005A14E3"/>
    <w:rsid w:val="005A66BD"/>
    <w:rsid w:val="005A6EDE"/>
    <w:rsid w:val="005B1972"/>
    <w:rsid w:val="005B2C29"/>
    <w:rsid w:val="005B4C75"/>
    <w:rsid w:val="005B6B68"/>
    <w:rsid w:val="005C00FF"/>
    <w:rsid w:val="005C34A8"/>
    <w:rsid w:val="005C3DBD"/>
    <w:rsid w:val="005C68FD"/>
    <w:rsid w:val="005D06E0"/>
    <w:rsid w:val="005D5EAE"/>
    <w:rsid w:val="005D6B1A"/>
    <w:rsid w:val="005E0572"/>
    <w:rsid w:val="005E484F"/>
    <w:rsid w:val="005E4FCE"/>
    <w:rsid w:val="005F14E3"/>
    <w:rsid w:val="005F1A81"/>
    <w:rsid w:val="005F1F00"/>
    <w:rsid w:val="005F310E"/>
    <w:rsid w:val="005F6BB0"/>
    <w:rsid w:val="00610DAF"/>
    <w:rsid w:val="00610DC8"/>
    <w:rsid w:val="006119A1"/>
    <w:rsid w:val="0061689A"/>
    <w:rsid w:val="00617B0D"/>
    <w:rsid w:val="00620C85"/>
    <w:rsid w:val="0062232F"/>
    <w:rsid w:val="00623200"/>
    <w:rsid w:val="006232D4"/>
    <w:rsid w:val="00625184"/>
    <w:rsid w:val="00625E36"/>
    <w:rsid w:val="00631EA0"/>
    <w:rsid w:val="00633FC8"/>
    <w:rsid w:val="006351FB"/>
    <w:rsid w:val="0063538A"/>
    <w:rsid w:val="00643DE7"/>
    <w:rsid w:val="00651D36"/>
    <w:rsid w:val="0065444C"/>
    <w:rsid w:val="006559BB"/>
    <w:rsid w:val="00660298"/>
    <w:rsid w:val="00662D7D"/>
    <w:rsid w:val="00664C2F"/>
    <w:rsid w:val="00666ECB"/>
    <w:rsid w:val="00671A85"/>
    <w:rsid w:val="00673EF0"/>
    <w:rsid w:val="00674E2E"/>
    <w:rsid w:val="006756AD"/>
    <w:rsid w:val="0068266C"/>
    <w:rsid w:val="00684D14"/>
    <w:rsid w:val="006917CE"/>
    <w:rsid w:val="00692A38"/>
    <w:rsid w:val="00693176"/>
    <w:rsid w:val="0069321F"/>
    <w:rsid w:val="006946DD"/>
    <w:rsid w:val="00695F7C"/>
    <w:rsid w:val="006A2051"/>
    <w:rsid w:val="006B289B"/>
    <w:rsid w:val="006B78AE"/>
    <w:rsid w:val="006C1AF0"/>
    <w:rsid w:val="006C1D7E"/>
    <w:rsid w:val="006C4592"/>
    <w:rsid w:val="006C5A75"/>
    <w:rsid w:val="006C62A7"/>
    <w:rsid w:val="006D225B"/>
    <w:rsid w:val="006D6F68"/>
    <w:rsid w:val="006E2A2A"/>
    <w:rsid w:val="006E4ED7"/>
    <w:rsid w:val="006E4FB6"/>
    <w:rsid w:val="006E54E0"/>
    <w:rsid w:val="006E5AA8"/>
    <w:rsid w:val="006E6354"/>
    <w:rsid w:val="006F4EB9"/>
    <w:rsid w:val="006F6B6C"/>
    <w:rsid w:val="006F74AD"/>
    <w:rsid w:val="00703855"/>
    <w:rsid w:val="007048C5"/>
    <w:rsid w:val="00711A16"/>
    <w:rsid w:val="0071493E"/>
    <w:rsid w:val="0072043D"/>
    <w:rsid w:val="007227B7"/>
    <w:rsid w:val="007253EC"/>
    <w:rsid w:val="00734CF6"/>
    <w:rsid w:val="0074613B"/>
    <w:rsid w:val="00746B7F"/>
    <w:rsid w:val="007552A1"/>
    <w:rsid w:val="007576D3"/>
    <w:rsid w:val="00760074"/>
    <w:rsid w:val="007616D8"/>
    <w:rsid w:val="00766DF0"/>
    <w:rsid w:val="007670F2"/>
    <w:rsid w:val="0076733B"/>
    <w:rsid w:val="007717E3"/>
    <w:rsid w:val="00771CE4"/>
    <w:rsid w:val="00785DB8"/>
    <w:rsid w:val="00790130"/>
    <w:rsid w:val="0079272D"/>
    <w:rsid w:val="00793617"/>
    <w:rsid w:val="00793AA4"/>
    <w:rsid w:val="0079525A"/>
    <w:rsid w:val="00795733"/>
    <w:rsid w:val="007A0FF8"/>
    <w:rsid w:val="007A6EC0"/>
    <w:rsid w:val="007B0D40"/>
    <w:rsid w:val="007B4801"/>
    <w:rsid w:val="007B4ECF"/>
    <w:rsid w:val="007B509A"/>
    <w:rsid w:val="007B56CF"/>
    <w:rsid w:val="007C456F"/>
    <w:rsid w:val="007D05A0"/>
    <w:rsid w:val="007D3909"/>
    <w:rsid w:val="007D6AC0"/>
    <w:rsid w:val="007D7BE2"/>
    <w:rsid w:val="007E23DF"/>
    <w:rsid w:val="007E5757"/>
    <w:rsid w:val="007E7AE9"/>
    <w:rsid w:val="007F052A"/>
    <w:rsid w:val="007F2D99"/>
    <w:rsid w:val="007F7C39"/>
    <w:rsid w:val="00800EB1"/>
    <w:rsid w:val="008014AF"/>
    <w:rsid w:val="0081084B"/>
    <w:rsid w:val="0081390F"/>
    <w:rsid w:val="008206CB"/>
    <w:rsid w:val="008250C6"/>
    <w:rsid w:val="00826EB2"/>
    <w:rsid w:val="00832E7E"/>
    <w:rsid w:val="008332F2"/>
    <w:rsid w:val="00833BBD"/>
    <w:rsid w:val="00834D7B"/>
    <w:rsid w:val="008354B6"/>
    <w:rsid w:val="00850B7D"/>
    <w:rsid w:val="00850FA4"/>
    <w:rsid w:val="0085159D"/>
    <w:rsid w:val="0085178E"/>
    <w:rsid w:val="00851AAF"/>
    <w:rsid w:val="00852321"/>
    <w:rsid w:val="0085750D"/>
    <w:rsid w:val="0085791B"/>
    <w:rsid w:val="008674C3"/>
    <w:rsid w:val="0087259D"/>
    <w:rsid w:val="00872AB6"/>
    <w:rsid w:val="008748EF"/>
    <w:rsid w:val="008769C5"/>
    <w:rsid w:val="0088156B"/>
    <w:rsid w:val="008846EC"/>
    <w:rsid w:val="008850F8"/>
    <w:rsid w:val="00886149"/>
    <w:rsid w:val="008878E7"/>
    <w:rsid w:val="00893916"/>
    <w:rsid w:val="00894AE7"/>
    <w:rsid w:val="0089619E"/>
    <w:rsid w:val="008A00FA"/>
    <w:rsid w:val="008A2061"/>
    <w:rsid w:val="008A31AB"/>
    <w:rsid w:val="008A5006"/>
    <w:rsid w:val="008A5290"/>
    <w:rsid w:val="008B60DE"/>
    <w:rsid w:val="008B6DF7"/>
    <w:rsid w:val="008C23C4"/>
    <w:rsid w:val="008C2FC8"/>
    <w:rsid w:val="008C36E6"/>
    <w:rsid w:val="008C5607"/>
    <w:rsid w:val="008D1AE6"/>
    <w:rsid w:val="008D3976"/>
    <w:rsid w:val="008D6267"/>
    <w:rsid w:val="008E0246"/>
    <w:rsid w:val="008E2BC0"/>
    <w:rsid w:val="008E7C24"/>
    <w:rsid w:val="008F3465"/>
    <w:rsid w:val="008F47A1"/>
    <w:rsid w:val="008F49FD"/>
    <w:rsid w:val="00902A7F"/>
    <w:rsid w:val="00903E32"/>
    <w:rsid w:val="009047C9"/>
    <w:rsid w:val="00907485"/>
    <w:rsid w:val="00911E57"/>
    <w:rsid w:val="00915753"/>
    <w:rsid w:val="00922657"/>
    <w:rsid w:val="00925CAA"/>
    <w:rsid w:val="00930A0D"/>
    <w:rsid w:val="009324E2"/>
    <w:rsid w:val="00932FA6"/>
    <w:rsid w:val="00941DA3"/>
    <w:rsid w:val="0094344C"/>
    <w:rsid w:val="009446B8"/>
    <w:rsid w:val="00944723"/>
    <w:rsid w:val="00944D53"/>
    <w:rsid w:val="00946248"/>
    <w:rsid w:val="00947852"/>
    <w:rsid w:val="009561B5"/>
    <w:rsid w:val="00962143"/>
    <w:rsid w:val="009633A9"/>
    <w:rsid w:val="00963DA1"/>
    <w:rsid w:val="00966B69"/>
    <w:rsid w:val="009726D9"/>
    <w:rsid w:val="00972DE9"/>
    <w:rsid w:val="00974BD8"/>
    <w:rsid w:val="00974D1B"/>
    <w:rsid w:val="00981495"/>
    <w:rsid w:val="009866D5"/>
    <w:rsid w:val="009875CE"/>
    <w:rsid w:val="00990FD6"/>
    <w:rsid w:val="009926F1"/>
    <w:rsid w:val="00992FE4"/>
    <w:rsid w:val="00994DA9"/>
    <w:rsid w:val="009A3049"/>
    <w:rsid w:val="009A63D6"/>
    <w:rsid w:val="009A6E7F"/>
    <w:rsid w:val="009B4F14"/>
    <w:rsid w:val="009B6809"/>
    <w:rsid w:val="009C05B0"/>
    <w:rsid w:val="009C08F8"/>
    <w:rsid w:val="009C5692"/>
    <w:rsid w:val="009C7165"/>
    <w:rsid w:val="009C72F8"/>
    <w:rsid w:val="009D12B1"/>
    <w:rsid w:val="009D1C79"/>
    <w:rsid w:val="009E0F73"/>
    <w:rsid w:val="009E2162"/>
    <w:rsid w:val="009E641B"/>
    <w:rsid w:val="009F38B7"/>
    <w:rsid w:val="009F7507"/>
    <w:rsid w:val="009F7BC1"/>
    <w:rsid w:val="00A10E3C"/>
    <w:rsid w:val="00A243D7"/>
    <w:rsid w:val="00A2782A"/>
    <w:rsid w:val="00A34867"/>
    <w:rsid w:val="00A4310A"/>
    <w:rsid w:val="00A46BFD"/>
    <w:rsid w:val="00A52CBB"/>
    <w:rsid w:val="00A60AD9"/>
    <w:rsid w:val="00A6250C"/>
    <w:rsid w:val="00A6264C"/>
    <w:rsid w:val="00A64857"/>
    <w:rsid w:val="00A649B8"/>
    <w:rsid w:val="00A6694F"/>
    <w:rsid w:val="00A66D8E"/>
    <w:rsid w:val="00A71459"/>
    <w:rsid w:val="00A77033"/>
    <w:rsid w:val="00A77176"/>
    <w:rsid w:val="00A83041"/>
    <w:rsid w:val="00A84B9D"/>
    <w:rsid w:val="00A90413"/>
    <w:rsid w:val="00A9371A"/>
    <w:rsid w:val="00A95737"/>
    <w:rsid w:val="00AA2541"/>
    <w:rsid w:val="00AA3E9E"/>
    <w:rsid w:val="00AA74A3"/>
    <w:rsid w:val="00AB153D"/>
    <w:rsid w:val="00AB1F15"/>
    <w:rsid w:val="00AB2A04"/>
    <w:rsid w:val="00AB2DAA"/>
    <w:rsid w:val="00AB30D3"/>
    <w:rsid w:val="00AB5998"/>
    <w:rsid w:val="00AC69E0"/>
    <w:rsid w:val="00AC7FCA"/>
    <w:rsid w:val="00AD04EB"/>
    <w:rsid w:val="00AD104D"/>
    <w:rsid w:val="00AD3AD6"/>
    <w:rsid w:val="00AD40E6"/>
    <w:rsid w:val="00AD643D"/>
    <w:rsid w:val="00AD71F7"/>
    <w:rsid w:val="00AE12E1"/>
    <w:rsid w:val="00AE1A92"/>
    <w:rsid w:val="00AE2AF6"/>
    <w:rsid w:val="00AE7446"/>
    <w:rsid w:val="00AF07D3"/>
    <w:rsid w:val="00AF2441"/>
    <w:rsid w:val="00B04588"/>
    <w:rsid w:val="00B06272"/>
    <w:rsid w:val="00B10DCE"/>
    <w:rsid w:val="00B1257F"/>
    <w:rsid w:val="00B14474"/>
    <w:rsid w:val="00B14A35"/>
    <w:rsid w:val="00B16015"/>
    <w:rsid w:val="00B30A80"/>
    <w:rsid w:val="00B30C62"/>
    <w:rsid w:val="00B32503"/>
    <w:rsid w:val="00B4296B"/>
    <w:rsid w:val="00B42C27"/>
    <w:rsid w:val="00B505F7"/>
    <w:rsid w:val="00B557A1"/>
    <w:rsid w:val="00B55936"/>
    <w:rsid w:val="00B55DD1"/>
    <w:rsid w:val="00B56508"/>
    <w:rsid w:val="00B5784B"/>
    <w:rsid w:val="00B63DFA"/>
    <w:rsid w:val="00B700C0"/>
    <w:rsid w:val="00B72532"/>
    <w:rsid w:val="00B741D9"/>
    <w:rsid w:val="00B756CE"/>
    <w:rsid w:val="00B77BF1"/>
    <w:rsid w:val="00B77C65"/>
    <w:rsid w:val="00B8343D"/>
    <w:rsid w:val="00B8444A"/>
    <w:rsid w:val="00B848D0"/>
    <w:rsid w:val="00B84CEB"/>
    <w:rsid w:val="00B87F44"/>
    <w:rsid w:val="00B92398"/>
    <w:rsid w:val="00B945DA"/>
    <w:rsid w:val="00BA014C"/>
    <w:rsid w:val="00BA668A"/>
    <w:rsid w:val="00BA6D0A"/>
    <w:rsid w:val="00BA7269"/>
    <w:rsid w:val="00BA7D31"/>
    <w:rsid w:val="00BB20CD"/>
    <w:rsid w:val="00BB6442"/>
    <w:rsid w:val="00BC0CA4"/>
    <w:rsid w:val="00BD02D9"/>
    <w:rsid w:val="00BD20D4"/>
    <w:rsid w:val="00BE266C"/>
    <w:rsid w:val="00BE3362"/>
    <w:rsid w:val="00BE48E6"/>
    <w:rsid w:val="00BF1796"/>
    <w:rsid w:val="00BF2D77"/>
    <w:rsid w:val="00BF4C80"/>
    <w:rsid w:val="00BF745A"/>
    <w:rsid w:val="00BF78B4"/>
    <w:rsid w:val="00C03D7E"/>
    <w:rsid w:val="00C06072"/>
    <w:rsid w:val="00C14131"/>
    <w:rsid w:val="00C17B42"/>
    <w:rsid w:val="00C23BE3"/>
    <w:rsid w:val="00C333FF"/>
    <w:rsid w:val="00C33F0D"/>
    <w:rsid w:val="00C405C1"/>
    <w:rsid w:val="00C44407"/>
    <w:rsid w:val="00C44F66"/>
    <w:rsid w:val="00C472F0"/>
    <w:rsid w:val="00C529D9"/>
    <w:rsid w:val="00C5416E"/>
    <w:rsid w:val="00C62CC5"/>
    <w:rsid w:val="00C646FB"/>
    <w:rsid w:val="00C64E50"/>
    <w:rsid w:val="00C65F99"/>
    <w:rsid w:val="00C714E7"/>
    <w:rsid w:val="00C71601"/>
    <w:rsid w:val="00C73734"/>
    <w:rsid w:val="00C77F5D"/>
    <w:rsid w:val="00C80959"/>
    <w:rsid w:val="00C856D5"/>
    <w:rsid w:val="00C87A14"/>
    <w:rsid w:val="00C92384"/>
    <w:rsid w:val="00C96D12"/>
    <w:rsid w:val="00C97438"/>
    <w:rsid w:val="00CA041F"/>
    <w:rsid w:val="00CA17C8"/>
    <w:rsid w:val="00CB4A28"/>
    <w:rsid w:val="00CB6F8D"/>
    <w:rsid w:val="00CC2D6B"/>
    <w:rsid w:val="00CC4B0F"/>
    <w:rsid w:val="00CC6CF7"/>
    <w:rsid w:val="00CC7D23"/>
    <w:rsid w:val="00CD32F9"/>
    <w:rsid w:val="00CD393B"/>
    <w:rsid w:val="00CD62B7"/>
    <w:rsid w:val="00CD7C89"/>
    <w:rsid w:val="00CE624A"/>
    <w:rsid w:val="00CF0F77"/>
    <w:rsid w:val="00CF36DA"/>
    <w:rsid w:val="00CF68FF"/>
    <w:rsid w:val="00CF7BB9"/>
    <w:rsid w:val="00CF7E26"/>
    <w:rsid w:val="00CF7E27"/>
    <w:rsid w:val="00D01577"/>
    <w:rsid w:val="00D05F09"/>
    <w:rsid w:val="00D10FC6"/>
    <w:rsid w:val="00D115A3"/>
    <w:rsid w:val="00D12E49"/>
    <w:rsid w:val="00D17BF4"/>
    <w:rsid w:val="00D17C03"/>
    <w:rsid w:val="00D22102"/>
    <w:rsid w:val="00D305EE"/>
    <w:rsid w:val="00D337A2"/>
    <w:rsid w:val="00D3691A"/>
    <w:rsid w:val="00D36E77"/>
    <w:rsid w:val="00D4273F"/>
    <w:rsid w:val="00D45985"/>
    <w:rsid w:val="00D5512A"/>
    <w:rsid w:val="00D62AE2"/>
    <w:rsid w:val="00D72FC4"/>
    <w:rsid w:val="00D734D2"/>
    <w:rsid w:val="00D77212"/>
    <w:rsid w:val="00D84230"/>
    <w:rsid w:val="00D863F1"/>
    <w:rsid w:val="00D875EA"/>
    <w:rsid w:val="00D90166"/>
    <w:rsid w:val="00D90607"/>
    <w:rsid w:val="00D91480"/>
    <w:rsid w:val="00D938EB"/>
    <w:rsid w:val="00D93997"/>
    <w:rsid w:val="00D943AD"/>
    <w:rsid w:val="00D95187"/>
    <w:rsid w:val="00D9518B"/>
    <w:rsid w:val="00D9674E"/>
    <w:rsid w:val="00D978A2"/>
    <w:rsid w:val="00D978E4"/>
    <w:rsid w:val="00DA13CB"/>
    <w:rsid w:val="00DA1BE3"/>
    <w:rsid w:val="00DA45F1"/>
    <w:rsid w:val="00DA4C07"/>
    <w:rsid w:val="00DA54E0"/>
    <w:rsid w:val="00DA6217"/>
    <w:rsid w:val="00DB3011"/>
    <w:rsid w:val="00DB414B"/>
    <w:rsid w:val="00DB46D6"/>
    <w:rsid w:val="00DB53FE"/>
    <w:rsid w:val="00DC2099"/>
    <w:rsid w:val="00DC26F7"/>
    <w:rsid w:val="00DC36B0"/>
    <w:rsid w:val="00DC6F96"/>
    <w:rsid w:val="00DC7623"/>
    <w:rsid w:val="00DD0189"/>
    <w:rsid w:val="00DD0536"/>
    <w:rsid w:val="00DD56EC"/>
    <w:rsid w:val="00DD58A6"/>
    <w:rsid w:val="00DE3CBD"/>
    <w:rsid w:val="00DE7B4B"/>
    <w:rsid w:val="00DF1457"/>
    <w:rsid w:val="00DF4544"/>
    <w:rsid w:val="00DF5169"/>
    <w:rsid w:val="00E055C4"/>
    <w:rsid w:val="00E069F8"/>
    <w:rsid w:val="00E07FB8"/>
    <w:rsid w:val="00E1091D"/>
    <w:rsid w:val="00E1155A"/>
    <w:rsid w:val="00E11A44"/>
    <w:rsid w:val="00E1480C"/>
    <w:rsid w:val="00E15AF6"/>
    <w:rsid w:val="00E250A0"/>
    <w:rsid w:val="00E25DC1"/>
    <w:rsid w:val="00E32A65"/>
    <w:rsid w:val="00E45171"/>
    <w:rsid w:val="00E469AD"/>
    <w:rsid w:val="00E60A10"/>
    <w:rsid w:val="00E61A02"/>
    <w:rsid w:val="00E62E76"/>
    <w:rsid w:val="00E638B1"/>
    <w:rsid w:val="00E64B3E"/>
    <w:rsid w:val="00E67047"/>
    <w:rsid w:val="00E72FD7"/>
    <w:rsid w:val="00E746CB"/>
    <w:rsid w:val="00E75339"/>
    <w:rsid w:val="00E7662A"/>
    <w:rsid w:val="00E83435"/>
    <w:rsid w:val="00E83713"/>
    <w:rsid w:val="00E84C54"/>
    <w:rsid w:val="00E84F8D"/>
    <w:rsid w:val="00E8650E"/>
    <w:rsid w:val="00E86840"/>
    <w:rsid w:val="00E876B2"/>
    <w:rsid w:val="00E93300"/>
    <w:rsid w:val="00E93C0C"/>
    <w:rsid w:val="00E948BD"/>
    <w:rsid w:val="00E94FA7"/>
    <w:rsid w:val="00EA0C61"/>
    <w:rsid w:val="00EA22D4"/>
    <w:rsid w:val="00EA25BD"/>
    <w:rsid w:val="00EA3288"/>
    <w:rsid w:val="00EA6E33"/>
    <w:rsid w:val="00EA7F2D"/>
    <w:rsid w:val="00EB3156"/>
    <w:rsid w:val="00EB55E6"/>
    <w:rsid w:val="00EC1EC3"/>
    <w:rsid w:val="00EC47D3"/>
    <w:rsid w:val="00EC490E"/>
    <w:rsid w:val="00EC49C7"/>
    <w:rsid w:val="00EC4CA6"/>
    <w:rsid w:val="00EC66E8"/>
    <w:rsid w:val="00EC7B20"/>
    <w:rsid w:val="00ED3D29"/>
    <w:rsid w:val="00EE160A"/>
    <w:rsid w:val="00EE53E0"/>
    <w:rsid w:val="00EE749F"/>
    <w:rsid w:val="00EF4927"/>
    <w:rsid w:val="00EF4CAE"/>
    <w:rsid w:val="00F00123"/>
    <w:rsid w:val="00F00151"/>
    <w:rsid w:val="00F00178"/>
    <w:rsid w:val="00F038A9"/>
    <w:rsid w:val="00F05F0E"/>
    <w:rsid w:val="00F06FA2"/>
    <w:rsid w:val="00F30707"/>
    <w:rsid w:val="00F31868"/>
    <w:rsid w:val="00F332EE"/>
    <w:rsid w:val="00F339D4"/>
    <w:rsid w:val="00F35F81"/>
    <w:rsid w:val="00F45194"/>
    <w:rsid w:val="00F51844"/>
    <w:rsid w:val="00F556FA"/>
    <w:rsid w:val="00F55D51"/>
    <w:rsid w:val="00F56201"/>
    <w:rsid w:val="00F60F52"/>
    <w:rsid w:val="00F64C46"/>
    <w:rsid w:val="00F65A43"/>
    <w:rsid w:val="00F66506"/>
    <w:rsid w:val="00F728F8"/>
    <w:rsid w:val="00F7664E"/>
    <w:rsid w:val="00F85111"/>
    <w:rsid w:val="00F9049C"/>
    <w:rsid w:val="00F956D3"/>
    <w:rsid w:val="00FA32E5"/>
    <w:rsid w:val="00FA45F4"/>
    <w:rsid w:val="00FA7594"/>
    <w:rsid w:val="00FB2A01"/>
    <w:rsid w:val="00FB5043"/>
    <w:rsid w:val="00FB731C"/>
    <w:rsid w:val="00FC1980"/>
    <w:rsid w:val="00FC2A16"/>
    <w:rsid w:val="00FC2C9E"/>
    <w:rsid w:val="00FD134F"/>
    <w:rsid w:val="00FD3A89"/>
    <w:rsid w:val="00FE021A"/>
    <w:rsid w:val="00FE70F0"/>
    <w:rsid w:val="00FE7528"/>
    <w:rsid w:val="00FE7975"/>
    <w:rsid w:val="00FF29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30624FB"/>
  <w15:docId w15:val="{2222A288-C89F-4B01-98B3-EE973BA8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17F"/>
    <w:rPr>
      <w:rFonts w:eastAsia="Times New Roman"/>
      <w:sz w:val="24"/>
      <w:szCs w:val="24"/>
      <w:lang w:eastAsia="en-US"/>
    </w:rPr>
  </w:style>
  <w:style w:type="paragraph" w:styleId="Heading1">
    <w:name w:val="heading 1"/>
    <w:basedOn w:val="Normal"/>
    <w:next w:val="Normal"/>
    <w:qFormat/>
    <w:rsid w:val="0007417F"/>
    <w:pPr>
      <w:keepNext/>
      <w:outlineLvl w:val="0"/>
    </w:pPr>
    <w:rPr>
      <w:b/>
      <w:szCs w:val="20"/>
    </w:rPr>
  </w:style>
  <w:style w:type="paragraph" w:styleId="Heading2">
    <w:name w:val="heading 2"/>
    <w:basedOn w:val="Normal"/>
    <w:next w:val="Normal"/>
    <w:link w:val="Heading2Char"/>
    <w:unhideWhenUsed/>
    <w:qFormat/>
    <w:rsid w:val="00453AC1"/>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07417F"/>
    <w:pPr>
      <w:keepNext/>
      <w:outlineLvl w:val="2"/>
    </w:pPr>
    <w:rPr>
      <w:szCs w:val="20"/>
    </w:rPr>
  </w:style>
  <w:style w:type="paragraph" w:styleId="Heading5">
    <w:name w:val="heading 5"/>
    <w:basedOn w:val="Normal"/>
    <w:next w:val="Normal"/>
    <w:qFormat/>
    <w:rsid w:val="0007417F"/>
    <w:pPr>
      <w:keepNext/>
      <w:spacing w:line="360" w:lineRule="auto"/>
      <w:jc w:val="righ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417F"/>
    <w:pPr>
      <w:tabs>
        <w:tab w:val="center" w:pos="4153"/>
        <w:tab w:val="right" w:pos="8306"/>
      </w:tabs>
    </w:pPr>
    <w:rPr>
      <w:sz w:val="20"/>
      <w:szCs w:val="20"/>
    </w:rPr>
  </w:style>
  <w:style w:type="paragraph" w:styleId="BodyTextIndent">
    <w:name w:val="Body Text Indent"/>
    <w:basedOn w:val="Normal"/>
    <w:rsid w:val="0007417F"/>
    <w:pPr>
      <w:jc w:val="both"/>
    </w:pPr>
    <w:rPr>
      <w:rFonts w:ascii="Arial" w:hAnsi="Arial"/>
      <w:szCs w:val="20"/>
    </w:rPr>
  </w:style>
  <w:style w:type="paragraph" w:styleId="Header">
    <w:name w:val="header"/>
    <w:basedOn w:val="Normal"/>
    <w:link w:val="HeaderChar"/>
    <w:rsid w:val="0007417F"/>
    <w:pPr>
      <w:tabs>
        <w:tab w:val="center" w:pos="4153"/>
        <w:tab w:val="right" w:pos="8306"/>
      </w:tabs>
    </w:pPr>
    <w:rPr>
      <w:szCs w:val="20"/>
    </w:rPr>
  </w:style>
  <w:style w:type="paragraph" w:styleId="BodyText3">
    <w:name w:val="Body Text 3"/>
    <w:basedOn w:val="Normal"/>
    <w:link w:val="BodyText3Char"/>
    <w:rsid w:val="0007417F"/>
    <w:rPr>
      <w:szCs w:val="20"/>
    </w:rPr>
  </w:style>
  <w:style w:type="paragraph" w:styleId="BodyText">
    <w:name w:val="Body Text"/>
    <w:aliases w:val="Body Text1"/>
    <w:basedOn w:val="Normal"/>
    <w:link w:val="BodyTextChar"/>
    <w:rsid w:val="0007417F"/>
    <w:pPr>
      <w:jc w:val="both"/>
    </w:pPr>
    <w:rPr>
      <w:szCs w:val="20"/>
    </w:rPr>
  </w:style>
  <w:style w:type="paragraph" w:customStyle="1" w:styleId="RECAPITULATIF">
    <w:name w:val="RECAPITULATIF"/>
    <w:basedOn w:val="Normal"/>
    <w:rsid w:val="0007417F"/>
    <w:rPr>
      <w:rFonts w:ascii="PragmaticaTT" w:hAnsi="PragmaticaTT"/>
      <w:b/>
      <w:szCs w:val="20"/>
    </w:rPr>
  </w:style>
  <w:style w:type="character" w:styleId="PageNumber">
    <w:name w:val="page number"/>
    <w:basedOn w:val="DefaultParagraphFont"/>
    <w:rsid w:val="0007417F"/>
  </w:style>
  <w:style w:type="table" w:styleId="TableGrid">
    <w:name w:val="Table Grid"/>
    <w:basedOn w:val="TableNormal"/>
    <w:uiPriority w:val="39"/>
    <w:rsid w:val="0007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0607"/>
    <w:rPr>
      <w:rFonts w:ascii="Tahoma" w:hAnsi="Tahoma"/>
      <w:sz w:val="16"/>
      <w:szCs w:val="16"/>
    </w:rPr>
  </w:style>
  <w:style w:type="character" w:customStyle="1" w:styleId="BalloonTextChar">
    <w:name w:val="Balloon Text Char"/>
    <w:link w:val="BalloonText"/>
    <w:rsid w:val="00D90607"/>
    <w:rPr>
      <w:rFonts w:ascii="Tahoma" w:eastAsia="Times New Roman" w:hAnsi="Tahoma" w:cs="Tahoma"/>
      <w:sz w:val="16"/>
      <w:szCs w:val="16"/>
      <w:lang w:eastAsia="en-US"/>
    </w:rPr>
  </w:style>
  <w:style w:type="character" w:styleId="CommentReference">
    <w:name w:val="annotation reference"/>
    <w:semiHidden/>
    <w:rsid w:val="004E7D82"/>
    <w:rPr>
      <w:sz w:val="16"/>
      <w:szCs w:val="16"/>
    </w:rPr>
  </w:style>
  <w:style w:type="paragraph" w:styleId="CommentText">
    <w:name w:val="annotation text"/>
    <w:basedOn w:val="Normal"/>
    <w:semiHidden/>
    <w:rsid w:val="004E7D82"/>
    <w:rPr>
      <w:sz w:val="20"/>
      <w:szCs w:val="20"/>
    </w:rPr>
  </w:style>
  <w:style w:type="paragraph" w:styleId="CommentSubject">
    <w:name w:val="annotation subject"/>
    <w:basedOn w:val="CommentText"/>
    <w:next w:val="CommentText"/>
    <w:semiHidden/>
    <w:rsid w:val="004E7D82"/>
    <w:rPr>
      <w:b/>
      <w:bCs/>
    </w:rPr>
  </w:style>
  <w:style w:type="character" w:styleId="Hyperlink">
    <w:name w:val="Hyperlink"/>
    <w:rsid w:val="002C3567"/>
    <w:rPr>
      <w:color w:val="0000FF"/>
      <w:u w:val="single"/>
    </w:rPr>
  </w:style>
  <w:style w:type="character" w:customStyle="1" w:styleId="BodyText3Char">
    <w:name w:val="Body Text 3 Char"/>
    <w:link w:val="BodyText3"/>
    <w:rsid w:val="006E2A2A"/>
    <w:rPr>
      <w:rFonts w:eastAsia="Times New Roman"/>
      <w:sz w:val="24"/>
      <w:lang w:eastAsia="en-US"/>
    </w:rPr>
  </w:style>
  <w:style w:type="character" w:customStyle="1" w:styleId="FooterChar">
    <w:name w:val="Footer Char"/>
    <w:link w:val="Footer"/>
    <w:uiPriority w:val="99"/>
    <w:rsid w:val="00F51844"/>
    <w:rPr>
      <w:rFonts w:eastAsia="Times New Roman"/>
      <w:lang w:eastAsia="en-US"/>
    </w:rPr>
  </w:style>
  <w:style w:type="paragraph" w:customStyle="1" w:styleId="Default">
    <w:name w:val="Default"/>
    <w:rsid w:val="00320082"/>
    <w:pPr>
      <w:autoSpaceDE w:val="0"/>
      <w:autoSpaceDN w:val="0"/>
      <w:adjustRightInd w:val="0"/>
    </w:pPr>
    <w:rPr>
      <w:color w:val="000000"/>
      <w:sz w:val="24"/>
      <w:szCs w:val="24"/>
      <w:lang w:eastAsia="zh-CN"/>
    </w:rPr>
  </w:style>
  <w:style w:type="character" w:customStyle="1" w:styleId="BodyTextChar">
    <w:name w:val="Body Text Char"/>
    <w:aliases w:val="Body Text1 Char"/>
    <w:link w:val="BodyText"/>
    <w:rsid w:val="002E6031"/>
    <w:rPr>
      <w:rFonts w:eastAsia="Times New Roman"/>
      <w:sz w:val="24"/>
      <w:lang w:eastAsia="en-US"/>
    </w:rPr>
  </w:style>
  <w:style w:type="character" w:customStyle="1" w:styleId="HeaderChar">
    <w:name w:val="Header Char"/>
    <w:link w:val="Header"/>
    <w:rsid w:val="0085750D"/>
    <w:rPr>
      <w:rFonts w:eastAsia="Times New Roman"/>
      <w:sz w:val="24"/>
      <w:lang w:eastAsia="en-US"/>
    </w:rPr>
  </w:style>
  <w:style w:type="paragraph" w:styleId="ListParagraph">
    <w:name w:val="List Paragraph"/>
    <w:basedOn w:val="Normal"/>
    <w:qFormat/>
    <w:rsid w:val="00B700C0"/>
    <w:pPr>
      <w:ind w:left="720"/>
      <w:contextualSpacing/>
    </w:pPr>
    <w:rPr>
      <w:lang w:val="en-GB"/>
    </w:rPr>
  </w:style>
  <w:style w:type="paragraph" w:styleId="Revision">
    <w:name w:val="Revision"/>
    <w:hidden/>
    <w:uiPriority w:val="99"/>
    <w:semiHidden/>
    <w:rsid w:val="00974D1B"/>
    <w:rPr>
      <w:rFonts w:eastAsia="Times New Roman"/>
      <w:sz w:val="24"/>
      <w:szCs w:val="24"/>
      <w:lang w:eastAsia="en-US"/>
    </w:rPr>
  </w:style>
  <w:style w:type="paragraph" w:styleId="BodyText2">
    <w:name w:val="Body Text 2"/>
    <w:basedOn w:val="Normal"/>
    <w:link w:val="BodyText2Char"/>
    <w:semiHidden/>
    <w:unhideWhenUsed/>
    <w:rsid w:val="008674C3"/>
    <w:pPr>
      <w:spacing w:after="120" w:line="480" w:lineRule="auto"/>
    </w:pPr>
  </w:style>
  <w:style w:type="character" w:customStyle="1" w:styleId="BodyText2Char">
    <w:name w:val="Body Text 2 Char"/>
    <w:link w:val="BodyText2"/>
    <w:semiHidden/>
    <w:rsid w:val="008674C3"/>
    <w:rPr>
      <w:rFonts w:eastAsia="Times New Roman"/>
      <w:sz w:val="24"/>
      <w:szCs w:val="24"/>
      <w:lang w:eastAsia="en-US"/>
    </w:rPr>
  </w:style>
  <w:style w:type="paragraph" w:styleId="BodyTextIndent2">
    <w:name w:val="Body Text Indent 2"/>
    <w:basedOn w:val="Normal"/>
    <w:link w:val="BodyTextIndent2Char"/>
    <w:semiHidden/>
    <w:unhideWhenUsed/>
    <w:rsid w:val="008674C3"/>
    <w:pPr>
      <w:spacing w:after="120" w:line="480" w:lineRule="auto"/>
      <w:ind w:left="283"/>
    </w:pPr>
  </w:style>
  <w:style w:type="character" w:customStyle="1" w:styleId="BodyTextIndent2Char">
    <w:name w:val="Body Text Indent 2 Char"/>
    <w:link w:val="BodyTextIndent2"/>
    <w:semiHidden/>
    <w:rsid w:val="008674C3"/>
    <w:rPr>
      <w:rFonts w:eastAsia="Times New Roman"/>
      <w:sz w:val="24"/>
      <w:szCs w:val="24"/>
      <w:lang w:eastAsia="en-US"/>
    </w:rPr>
  </w:style>
  <w:style w:type="paragraph" w:styleId="Subtitle">
    <w:name w:val="Subtitle"/>
    <w:basedOn w:val="Normal"/>
    <w:link w:val="SubtitleChar"/>
    <w:qFormat/>
    <w:rsid w:val="008674C3"/>
    <w:pPr>
      <w:spacing w:line="360" w:lineRule="auto"/>
      <w:jc w:val="center"/>
    </w:pPr>
    <w:rPr>
      <w:b/>
      <w:bCs/>
      <w:sz w:val="28"/>
    </w:rPr>
  </w:style>
  <w:style w:type="character" w:customStyle="1" w:styleId="SubtitleChar">
    <w:name w:val="Subtitle Char"/>
    <w:link w:val="Subtitle"/>
    <w:rsid w:val="008674C3"/>
    <w:rPr>
      <w:rFonts w:eastAsia="Times New Roman"/>
      <w:b/>
      <w:bCs/>
      <w:sz w:val="28"/>
      <w:szCs w:val="24"/>
      <w:lang w:eastAsia="en-US"/>
    </w:rPr>
  </w:style>
  <w:style w:type="character" w:customStyle="1" w:styleId="Heading2Char">
    <w:name w:val="Heading 2 Char"/>
    <w:link w:val="Heading2"/>
    <w:rsid w:val="00453AC1"/>
    <w:rPr>
      <w:rFonts w:ascii="Calibri Light" w:eastAsia="Times New Roman" w:hAnsi="Calibri Light" w:cs="Times New Roman"/>
      <w:b/>
      <w:bCs/>
      <w:i/>
      <w:iCs/>
      <w:sz w:val="28"/>
      <w:szCs w:val="28"/>
      <w:lang w:eastAsia="en-US"/>
    </w:rPr>
  </w:style>
  <w:style w:type="character" w:customStyle="1" w:styleId="cs-field-textarea-data">
    <w:name w:val="cs-field-textarea-data"/>
    <w:basedOn w:val="DefaultParagraphFont"/>
    <w:rsid w:val="00AF2441"/>
  </w:style>
  <w:style w:type="character" w:customStyle="1" w:styleId="UnresolvedMention1">
    <w:name w:val="Unresolved Mention1"/>
    <w:basedOn w:val="DefaultParagraphFont"/>
    <w:uiPriority w:val="99"/>
    <w:semiHidden/>
    <w:unhideWhenUsed/>
    <w:rsid w:val="00DC2099"/>
    <w:rPr>
      <w:color w:val="605E5C"/>
      <w:shd w:val="clear" w:color="auto" w:fill="E1DFDD"/>
    </w:rPr>
  </w:style>
  <w:style w:type="paragraph" w:styleId="BodyTextIndent3">
    <w:name w:val="Body Text Indent 3"/>
    <w:basedOn w:val="Normal"/>
    <w:link w:val="BodyTextIndent3Char"/>
    <w:unhideWhenUsed/>
    <w:rsid w:val="00EC49C7"/>
    <w:pPr>
      <w:spacing w:after="120"/>
      <w:ind w:left="283"/>
    </w:pPr>
    <w:rPr>
      <w:sz w:val="16"/>
      <w:szCs w:val="16"/>
    </w:rPr>
  </w:style>
  <w:style w:type="character" w:customStyle="1" w:styleId="BodyTextIndent3Char">
    <w:name w:val="Body Text Indent 3 Char"/>
    <w:basedOn w:val="DefaultParagraphFont"/>
    <w:link w:val="BodyTextIndent3"/>
    <w:rsid w:val="00EC49C7"/>
    <w:rPr>
      <w:rFonts w:eastAsia="Times New Roman"/>
      <w:sz w:val="16"/>
      <w:szCs w:val="16"/>
      <w:lang w:eastAsia="en-US"/>
    </w:rPr>
  </w:style>
  <w:style w:type="character" w:customStyle="1" w:styleId="UnresolvedMention2">
    <w:name w:val="Unresolved Mention2"/>
    <w:basedOn w:val="DefaultParagraphFont"/>
    <w:uiPriority w:val="99"/>
    <w:semiHidden/>
    <w:unhideWhenUsed/>
    <w:rsid w:val="005F310E"/>
    <w:rPr>
      <w:color w:val="605E5C"/>
      <w:shd w:val="clear" w:color="auto" w:fill="E1DFDD"/>
    </w:rPr>
  </w:style>
  <w:style w:type="character" w:styleId="UnresolvedMention">
    <w:name w:val="Unresolved Mention"/>
    <w:basedOn w:val="DefaultParagraphFont"/>
    <w:uiPriority w:val="99"/>
    <w:semiHidden/>
    <w:unhideWhenUsed/>
    <w:rsid w:val="00A6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15670-9BBA-46DA-9C5C-A35A5319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2585</Words>
  <Characters>17000</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LĪGUMS Nr</vt:lpstr>
      <vt:lpstr>LĪGUMS Nr</vt:lpstr>
    </vt:vector>
  </TitlesOfParts>
  <Company>Latvijas Gaze</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Edmunds Kancevics</dc:creator>
  <cp:lastModifiedBy>Aleksandrs Tereševs</cp:lastModifiedBy>
  <cp:revision>4</cp:revision>
  <cp:lastPrinted>2018-02-28T07:08:00Z</cp:lastPrinted>
  <dcterms:created xsi:type="dcterms:W3CDTF">2021-11-16T12:45:00Z</dcterms:created>
  <dcterms:modified xsi:type="dcterms:W3CDTF">2021-11-16T17:01:00Z</dcterms:modified>
</cp:coreProperties>
</file>